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B82F5" w14:textId="77777777" w:rsidR="00E0561D" w:rsidRDefault="00E0561D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b/>
          <w:bCs/>
          <w:color w:val="800000"/>
          <w:lang w:eastAsia="ja-JP"/>
        </w:rPr>
      </w:pPr>
      <w:r>
        <w:rPr>
          <w:rFonts w:ascii="Courier" w:hAnsi="Courier" w:cs="Courier"/>
          <w:b/>
          <w:bCs/>
          <w:color w:val="800000"/>
          <w:sz w:val="26"/>
          <w:szCs w:val="26"/>
          <w:lang w:eastAsia="ja-JP"/>
        </w:rPr>
        <w:t>Peter Ainsworth</w:t>
      </w:r>
    </w:p>
    <w:p w14:paraId="1D4BBC4F" w14:textId="662DC2F5" w:rsidR="00E0561D" w:rsidRDefault="00E0561D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color w:val="333333"/>
          <w:sz w:val="18"/>
          <w:szCs w:val="18"/>
          <w:lang w:eastAsia="ja-JP"/>
        </w:rPr>
      </w:pPr>
      <w:r>
        <w:rPr>
          <w:rFonts w:ascii="Courier" w:hAnsi="Courier" w:cs="Courier"/>
          <w:color w:val="333333"/>
          <w:sz w:val="18"/>
          <w:szCs w:val="18"/>
          <w:lang w:eastAsia="ja-JP"/>
        </w:rPr>
        <w:t xml:space="preserve">Born </w:t>
      </w:r>
      <w:r w:rsidR="00ED2270">
        <w:rPr>
          <w:rFonts w:ascii="Courier" w:hAnsi="Courier" w:cs="Courier"/>
          <w:color w:val="333333"/>
          <w:sz w:val="18"/>
          <w:szCs w:val="18"/>
          <w:lang w:eastAsia="ja-JP"/>
        </w:rPr>
        <w:t xml:space="preserve">London, </w:t>
      </w:r>
      <w:r>
        <w:rPr>
          <w:rFonts w:ascii="Courier" w:hAnsi="Courier" w:cs="Courier"/>
          <w:color w:val="333333"/>
          <w:sz w:val="18"/>
          <w:szCs w:val="18"/>
          <w:lang w:eastAsia="ja-JP"/>
        </w:rPr>
        <w:t>United Kingdom 1978</w:t>
      </w:r>
    </w:p>
    <w:p w14:paraId="7D83EB3A" w14:textId="7AA48595" w:rsidR="00E0561D" w:rsidRDefault="00E0561D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color w:val="333333"/>
          <w:sz w:val="18"/>
          <w:szCs w:val="18"/>
          <w:lang w:eastAsia="ja-JP"/>
        </w:rPr>
      </w:pPr>
      <w:r>
        <w:rPr>
          <w:rFonts w:ascii="Courier" w:hAnsi="Courier" w:cs="Courier"/>
          <w:color w:val="333333"/>
          <w:sz w:val="18"/>
          <w:szCs w:val="18"/>
          <w:lang w:eastAsia="ja-JP"/>
        </w:rPr>
        <w:t>Curr</w:t>
      </w:r>
      <w:r w:rsidR="00EE6553">
        <w:rPr>
          <w:rFonts w:ascii="Courier" w:hAnsi="Courier" w:cs="Courier"/>
          <w:color w:val="333333"/>
          <w:sz w:val="18"/>
          <w:szCs w:val="18"/>
          <w:lang w:eastAsia="ja-JP"/>
        </w:rPr>
        <w:t>ently lives and works in London</w:t>
      </w:r>
    </w:p>
    <w:p w14:paraId="2E5ABDDF" w14:textId="77777777" w:rsidR="00EE6553" w:rsidRDefault="00EE6553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color w:val="333333"/>
          <w:sz w:val="18"/>
          <w:szCs w:val="18"/>
          <w:lang w:eastAsia="ja-JP"/>
        </w:rPr>
      </w:pPr>
    </w:p>
    <w:p w14:paraId="71D460EB" w14:textId="77777777" w:rsidR="00EE6553" w:rsidRPr="00EE6553" w:rsidRDefault="00EE6553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sz w:val="18"/>
          <w:szCs w:val="18"/>
          <w:lang w:eastAsia="ja-JP"/>
        </w:rPr>
      </w:pPr>
    </w:p>
    <w:p w14:paraId="4DFEC5D3" w14:textId="19AB9E66" w:rsidR="00EE6553" w:rsidRPr="00EE6553" w:rsidRDefault="004B4804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sz w:val="18"/>
          <w:szCs w:val="18"/>
          <w:lang w:eastAsia="ja-JP"/>
        </w:rPr>
      </w:pPr>
      <w:hyperlink r:id="rId5" w:history="1">
        <w:r w:rsidR="00EE6553" w:rsidRPr="00EE6553">
          <w:rPr>
            <w:rStyle w:val="Hyperlink"/>
            <w:rFonts w:ascii="Courier" w:hAnsi="Courier" w:cs="Courier"/>
            <w:color w:val="auto"/>
            <w:sz w:val="18"/>
            <w:szCs w:val="18"/>
            <w:u w:val="none"/>
            <w:lang w:eastAsia="ja-JP"/>
          </w:rPr>
          <w:t>info@peterainsworth.co.uk</w:t>
        </w:r>
      </w:hyperlink>
    </w:p>
    <w:p w14:paraId="41F81F85" w14:textId="66862DAD" w:rsidR="00EE6553" w:rsidRPr="00EE6553" w:rsidRDefault="004B4804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sz w:val="18"/>
          <w:szCs w:val="18"/>
          <w:lang w:eastAsia="ja-JP"/>
        </w:rPr>
      </w:pPr>
      <w:hyperlink r:id="rId6" w:history="1">
        <w:r w:rsidR="00EE6553" w:rsidRPr="00EE6553">
          <w:rPr>
            <w:rStyle w:val="Hyperlink"/>
            <w:rFonts w:ascii="Courier" w:hAnsi="Courier" w:cs="Courier"/>
            <w:color w:val="auto"/>
            <w:sz w:val="18"/>
            <w:szCs w:val="18"/>
            <w:u w:val="none"/>
            <w:lang w:eastAsia="ja-JP"/>
          </w:rPr>
          <w:t>www.peterainsworth.co.uk</w:t>
        </w:r>
      </w:hyperlink>
    </w:p>
    <w:p w14:paraId="67E85CAF" w14:textId="77445E30" w:rsidR="00EE6553" w:rsidRPr="00EE6553" w:rsidRDefault="004B4804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sz w:val="18"/>
          <w:szCs w:val="18"/>
          <w:lang w:eastAsia="ja-JP"/>
        </w:rPr>
      </w:pPr>
      <w:hyperlink r:id="rId7" w:history="1">
        <w:r w:rsidR="00EE6553" w:rsidRPr="00EE6553">
          <w:rPr>
            <w:rStyle w:val="Hyperlink"/>
            <w:rFonts w:ascii="Courier" w:hAnsi="Courier" w:cs="Courier"/>
            <w:color w:val="auto"/>
            <w:sz w:val="18"/>
            <w:szCs w:val="18"/>
            <w:u w:val="none"/>
            <w:lang w:eastAsia="ja-JP"/>
          </w:rPr>
          <w:t>www.peterainsworth.wordpress.com</w:t>
        </w:r>
      </w:hyperlink>
    </w:p>
    <w:p w14:paraId="4493442D" w14:textId="677BAB0C" w:rsidR="00EE6553" w:rsidRPr="00EE6553" w:rsidRDefault="004B4804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sz w:val="18"/>
          <w:szCs w:val="18"/>
          <w:lang w:eastAsia="ja-JP"/>
        </w:rPr>
      </w:pPr>
      <w:hyperlink r:id="rId8" w:history="1">
        <w:r w:rsidR="00EE6553" w:rsidRPr="00EE6553">
          <w:rPr>
            <w:rStyle w:val="Hyperlink"/>
            <w:rFonts w:ascii="Courier" w:hAnsi="Courier" w:cs="Courier"/>
            <w:color w:val="auto"/>
            <w:sz w:val="18"/>
            <w:szCs w:val="18"/>
            <w:u w:val="none"/>
            <w:lang w:eastAsia="ja-JP"/>
          </w:rPr>
          <w:t>www.twitter.com/PeterAinsworth</w:t>
        </w:r>
      </w:hyperlink>
    </w:p>
    <w:p w14:paraId="14DE4968" w14:textId="77777777" w:rsidR="00EE6553" w:rsidRDefault="00EE6553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color w:val="333333"/>
          <w:sz w:val="18"/>
          <w:szCs w:val="18"/>
          <w:lang w:eastAsia="ja-JP"/>
        </w:rPr>
      </w:pPr>
    </w:p>
    <w:p w14:paraId="48E409AE" w14:textId="77777777" w:rsidR="00E0561D" w:rsidRDefault="00E0561D" w:rsidP="00E0561D">
      <w:pPr>
        <w:widowControl w:val="0"/>
        <w:tabs>
          <w:tab w:val="left" w:pos="0"/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60" w:right="-50" w:hanging="1560"/>
        <w:rPr>
          <w:rFonts w:ascii="Courier" w:hAnsi="Courier" w:cs="Courier"/>
          <w:color w:val="333333"/>
          <w:sz w:val="18"/>
          <w:szCs w:val="18"/>
          <w:lang w:eastAsia="ja-JP"/>
        </w:rPr>
      </w:pPr>
    </w:p>
    <w:p w14:paraId="6F542A8E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  <w:r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  <w:t>About</w:t>
      </w:r>
    </w:p>
    <w:p w14:paraId="31F8C389" w14:textId="1B4224FA" w:rsidR="00F95E96" w:rsidRPr="00F95E96" w:rsidRDefault="00F95E96" w:rsidP="00F95E96">
      <w:pPr>
        <w:rPr>
          <w:rFonts w:ascii="Courier New" w:hAnsi="Courier New" w:cs="Courier New"/>
          <w:sz w:val="20"/>
          <w:szCs w:val="20"/>
        </w:rPr>
      </w:pPr>
      <w:r w:rsidRPr="00F95E96">
        <w:rPr>
          <w:rFonts w:ascii="Courier New" w:hAnsi="Courier New" w:cs="Courier New"/>
          <w:sz w:val="20"/>
          <w:szCs w:val="20"/>
        </w:rPr>
        <w:t xml:space="preserve">I am an artist and lecturer </w:t>
      </w:r>
      <w:r>
        <w:rPr>
          <w:rFonts w:ascii="Courier New" w:hAnsi="Courier New" w:cs="Courier New"/>
          <w:sz w:val="20"/>
          <w:szCs w:val="20"/>
        </w:rPr>
        <w:t>who uses</w:t>
      </w:r>
      <w:r w:rsidRPr="00F95E96">
        <w:rPr>
          <w:rFonts w:ascii="Courier New" w:hAnsi="Courier New" w:cs="Courier New"/>
          <w:sz w:val="20"/>
          <w:szCs w:val="20"/>
        </w:rPr>
        <w:t xml:space="preserve"> photography but </w:t>
      </w:r>
      <w:r>
        <w:rPr>
          <w:rFonts w:ascii="Courier New" w:hAnsi="Courier New" w:cs="Courier New"/>
          <w:sz w:val="20"/>
          <w:szCs w:val="20"/>
        </w:rPr>
        <w:t xml:space="preserve">also </w:t>
      </w:r>
      <w:r w:rsidRPr="00F95E96">
        <w:rPr>
          <w:rFonts w:ascii="Courier New" w:hAnsi="Courier New" w:cs="Courier New"/>
          <w:sz w:val="20"/>
          <w:szCs w:val="20"/>
        </w:rPr>
        <w:t>employ</w:t>
      </w:r>
      <w:r>
        <w:rPr>
          <w:rFonts w:ascii="Courier New" w:hAnsi="Courier New" w:cs="Courier New"/>
          <w:sz w:val="20"/>
          <w:szCs w:val="20"/>
        </w:rPr>
        <w:t xml:space="preserve">s </w:t>
      </w:r>
      <w:r w:rsidRPr="00F95E96">
        <w:rPr>
          <w:rFonts w:ascii="Courier New" w:hAnsi="Courier New" w:cs="Courier New"/>
          <w:sz w:val="20"/>
          <w:szCs w:val="20"/>
        </w:rPr>
        <w:t>elements of performance, s</w:t>
      </w:r>
      <w:r>
        <w:rPr>
          <w:rFonts w:ascii="Courier New" w:hAnsi="Courier New" w:cs="Courier New"/>
          <w:sz w:val="20"/>
          <w:szCs w:val="20"/>
        </w:rPr>
        <w:t>culpture, video and print in my practice</w:t>
      </w:r>
      <w:r w:rsidRPr="00F95E96">
        <w:rPr>
          <w:rFonts w:ascii="Courier New" w:hAnsi="Courier New" w:cs="Courier New"/>
          <w:sz w:val="20"/>
          <w:szCs w:val="20"/>
        </w:rPr>
        <w:t xml:space="preserve">. </w:t>
      </w:r>
      <w:r w:rsidRPr="00F95E96">
        <w:rPr>
          <w:rFonts w:ascii="Courier New" w:hAnsi="Courier New" w:cs="Courier New"/>
          <w:sz w:val="20"/>
          <w:szCs w:val="20"/>
          <w:lang w:eastAsia="ja-JP"/>
        </w:rPr>
        <w:t xml:space="preserve">My work concentrates on the relation between things and 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I </w:t>
      </w:r>
      <w:r w:rsidRPr="00F95E96">
        <w:rPr>
          <w:rFonts w:ascii="Courier New" w:hAnsi="Courier New" w:cs="Courier New"/>
          <w:sz w:val="20"/>
          <w:szCs w:val="20"/>
          <w:lang w:eastAsia="ja-JP"/>
        </w:rPr>
        <w:t xml:space="preserve">am particularly interested in exploring the medium of photography as a sensual relation. </w:t>
      </w:r>
    </w:p>
    <w:p w14:paraId="169D8165" w14:textId="77777777" w:rsidR="00F95E96" w:rsidRDefault="00F95E96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</w:p>
    <w:p w14:paraId="5CD9C95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  <w:r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  <w:t>Education</w:t>
      </w:r>
    </w:p>
    <w:p w14:paraId="2A0D1958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</w:p>
    <w:p w14:paraId="5392148B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>2006-2007</w:t>
      </w:r>
    </w:p>
    <w:p w14:paraId="262AEE97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MA Photography (Distinction),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London College of Communication </w:t>
      </w:r>
    </w:p>
    <w:p w14:paraId="580FE56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>1998-2001</w:t>
      </w: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ab/>
      </w:r>
    </w:p>
    <w:p w14:paraId="74DFA1DC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Fine Art BA </w:t>
      </w:r>
      <w:proofErr w:type="spellStart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Hons</w:t>
      </w:r>
      <w:proofErr w:type="spellEnd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 (First Class),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Nottingham Trent University</w:t>
      </w:r>
    </w:p>
    <w:p w14:paraId="42517D24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</w:p>
    <w:p w14:paraId="4B3AB09C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  <w:r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  <w:t>Selected Group and Solo Exhibitions</w:t>
      </w:r>
    </w:p>
    <w:p w14:paraId="2053F01C" w14:textId="77777777" w:rsidR="00322B1C" w:rsidRDefault="00322B1C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</w:p>
    <w:p w14:paraId="4F2F2CF3" w14:textId="5FDC4AC1" w:rsidR="00322B1C" w:rsidRDefault="00322B1C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000000" w:themeColor="text1"/>
          <w:sz w:val="20"/>
          <w:szCs w:val="20"/>
          <w:lang w:eastAsia="ja-JP"/>
        </w:rPr>
      </w:pPr>
      <w:r w:rsidRPr="00322B1C">
        <w:rPr>
          <w:rFonts w:ascii="Courier New Bold" w:hAnsi="Courier New Bold" w:cs="Courier New Bold"/>
          <w:b/>
          <w:bCs/>
          <w:color w:val="000000" w:themeColor="text1"/>
          <w:sz w:val="20"/>
          <w:szCs w:val="20"/>
          <w:lang w:eastAsia="ja-JP"/>
        </w:rPr>
        <w:t>2014</w:t>
      </w:r>
    </w:p>
    <w:p w14:paraId="6038F3F7" w14:textId="708B4970" w:rsidR="00191CDF" w:rsidRPr="00191CDF" w:rsidRDefault="00191CDF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bCs/>
          <w:i/>
          <w:color w:val="000000" w:themeColor="text1"/>
          <w:sz w:val="20"/>
          <w:szCs w:val="20"/>
          <w:lang w:eastAsia="ja-JP"/>
        </w:rPr>
      </w:pPr>
      <w:r w:rsidRPr="00191CDF">
        <w:rPr>
          <w:rFonts w:ascii="Courier New" w:hAnsi="Courier New" w:cs="Courier New"/>
          <w:bCs/>
          <w:i/>
          <w:color w:val="000000" w:themeColor="text1"/>
          <w:sz w:val="20"/>
          <w:szCs w:val="20"/>
          <w:lang w:eastAsia="ja-JP"/>
        </w:rPr>
        <w:t>On landscape</w:t>
      </w:r>
      <w:r>
        <w:rPr>
          <w:rFonts w:ascii="Courier New" w:hAnsi="Courier New" w:cs="Courier New"/>
          <w:bCs/>
          <w:i/>
          <w:color w:val="000000" w:themeColor="text1"/>
          <w:sz w:val="20"/>
          <w:szCs w:val="20"/>
          <w:lang w:eastAsia="ja-JP"/>
        </w:rPr>
        <w:t xml:space="preserve">_01, Guest Projects, </w:t>
      </w:r>
      <w:proofErr w:type="spellStart"/>
      <w:r w:rsidRPr="00191CDF">
        <w:rPr>
          <w:rFonts w:ascii="Courier New" w:eastAsia="Times New Roman" w:hAnsi="Courier New" w:cs="Courier New"/>
          <w:sz w:val="20"/>
          <w:szCs w:val="20"/>
        </w:rPr>
        <w:t>Shonibare</w:t>
      </w:r>
      <w:proofErr w:type="spellEnd"/>
      <w:r w:rsidRPr="00191CDF">
        <w:rPr>
          <w:rFonts w:ascii="Courier New" w:eastAsia="Times New Roman" w:hAnsi="Courier New" w:cs="Courier New"/>
          <w:sz w:val="20"/>
          <w:szCs w:val="20"/>
        </w:rPr>
        <w:t xml:space="preserve"> Studio</w:t>
      </w:r>
      <w:r>
        <w:rPr>
          <w:rFonts w:ascii="Courier New" w:eastAsia="Times New Roman" w:hAnsi="Courier New" w:cs="Courier New"/>
          <w:sz w:val="20"/>
          <w:szCs w:val="20"/>
        </w:rPr>
        <w:t>, London, UK</w:t>
      </w:r>
    </w:p>
    <w:p w14:paraId="166B08B3" w14:textId="18F57EE3" w:rsidR="00322B1C" w:rsidRPr="00322B1C" w:rsidRDefault="00322B1C" w:rsidP="00322B1C">
      <w:pPr>
        <w:rPr>
          <w:rFonts w:ascii="Courier New" w:hAnsi="Courier New" w:cs="Courier New"/>
          <w:sz w:val="20"/>
          <w:szCs w:val="20"/>
        </w:rPr>
      </w:pPr>
      <w:r w:rsidRPr="00322B1C">
        <w:rPr>
          <w:rFonts w:ascii="Courier New" w:hAnsi="Courier New" w:cs="Courier New"/>
          <w:i/>
          <w:sz w:val="20"/>
          <w:szCs w:val="20"/>
        </w:rPr>
        <w:t>The entropy of Identities</w:t>
      </w:r>
      <w:r w:rsidR="004B4804">
        <w:rPr>
          <w:rFonts w:ascii="Courier New" w:hAnsi="Courier New" w:cs="Courier New"/>
          <w:sz w:val="20"/>
          <w:szCs w:val="20"/>
        </w:rPr>
        <w:t xml:space="preserve"> and </w:t>
      </w:r>
      <w:bookmarkStart w:id="0" w:name="_GoBack"/>
      <w:bookmarkEnd w:id="0"/>
      <w:r w:rsidRPr="00322B1C">
        <w:rPr>
          <w:rFonts w:ascii="Courier New" w:hAnsi="Courier New" w:cs="Courier New"/>
          <w:i/>
          <w:sz w:val="20"/>
          <w:szCs w:val="20"/>
        </w:rPr>
        <w:t>Mixing Identities</w:t>
      </w:r>
      <w:r w:rsidRPr="00322B1C">
        <w:rPr>
          <w:rFonts w:ascii="Courier New" w:hAnsi="Courier New" w:cs="Courier New"/>
          <w:sz w:val="20"/>
          <w:szCs w:val="20"/>
        </w:rPr>
        <w:t xml:space="preserve">, </w:t>
      </w:r>
      <w:r w:rsidRPr="00322B1C">
        <w:rPr>
          <w:rFonts w:ascii="Courier New" w:hAnsi="Courier New" w:cs="Courier New"/>
          <w:i/>
          <w:sz w:val="20"/>
          <w:szCs w:val="20"/>
        </w:rPr>
        <w:t>Italy / Spain</w:t>
      </w:r>
      <w:r w:rsidRPr="00322B1C">
        <w:rPr>
          <w:rFonts w:ascii="Courier New" w:hAnsi="Courier New" w:cs="Courier New"/>
          <w:sz w:val="20"/>
          <w:szCs w:val="20"/>
        </w:rPr>
        <w:t xml:space="preserve">, </w:t>
      </w:r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 xml:space="preserve">MECA </w:t>
      </w:r>
      <w:proofErr w:type="spellStart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>Mediterráneo</w:t>
      </w:r>
      <w:proofErr w:type="spellEnd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 xml:space="preserve"> Centro </w:t>
      </w:r>
      <w:proofErr w:type="spellStart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>Artístico</w:t>
      </w:r>
      <w:proofErr w:type="spellEnd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 xml:space="preserve">, Almeria, </w:t>
      </w:r>
      <w:proofErr w:type="spellStart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>Sp</w:t>
      </w:r>
      <w:proofErr w:type="spellEnd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 xml:space="preserve"> Palazzo </w:t>
      </w:r>
      <w:proofErr w:type="spellStart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>Barone</w:t>
      </w:r>
      <w:proofErr w:type="spellEnd"/>
      <w:r w:rsidRPr="00322B1C">
        <w:rPr>
          <w:rStyle w:val="fsl"/>
          <w:rFonts w:ascii="Courier New" w:eastAsia="Times New Roman" w:hAnsi="Courier New" w:cs="Courier New"/>
          <w:sz w:val="20"/>
          <w:szCs w:val="20"/>
        </w:rPr>
        <w:t xml:space="preserve"> Ferrara, Bari, I</w:t>
      </w:r>
    </w:p>
    <w:p w14:paraId="0C17DEB5" w14:textId="77777777" w:rsidR="000A6196" w:rsidRDefault="000A6196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000000" w:themeColor="text1"/>
          <w:sz w:val="20"/>
          <w:szCs w:val="20"/>
          <w:lang w:eastAsia="ja-JP"/>
        </w:rPr>
      </w:pPr>
      <w:r w:rsidRPr="000A6196">
        <w:rPr>
          <w:rFonts w:ascii="Courier New Bold" w:hAnsi="Courier New Bold" w:cs="Courier New Bold"/>
          <w:b/>
          <w:bCs/>
          <w:color w:val="000000" w:themeColor="text1"/>
          <w:sz w:val="20"/>
          <w:szCs w:val="20"/>
          <w:lang w:eastAsia="ja-JP"/>
        </w:rPr>
        <w:t>2013</w:t>
      </w:r>
    </w:p>
    <w:p w14:paraId="50F0228B" w14:textId="2A4B9DFD" w:rsidR="00F95E96" w:rsidRPr="00F95E96" w:rsidRDefault="00F95E96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bCs/>
          <w:color w:val="000000" w:themeColor="text1"/>
          <w:sz w:val="20"/>
          <w:szCs w:val="20"/>
          <w:lang w:eastAsia="ja-JP"/>
        </w:rPr>
      </w:pPr>
      <w:r w:rsidRPr="00F95E96">
        <w:rPr>
          <w:rFonts w:ascii="Courier New" w:hAnsi="Courier New" w:cs="Courier New"/>
          <w:bCs/>
          <w:i/>
          <w:color w:val="000000" w:themeColor="text1"/>
          <w:sz w:val="20"/>
          <w:szCs w:val="20"/>
          <w:lang w:eastAsia="ja-JP"/>
        </w:rPr>
        <w:t>Open13</w:t>
      </w:r>
      <w:r w:rsidRPr="00F95E96">
        <w:rPr>
          <w:rFonts w:ascii="Courier New" w:hAnsi="Courier New" w:cs="Courier New"/>
          <w:bCs/>
          <w:color w:val="000000" w:themeColor="text1"/>
          <w:sz w:val="20"/>
          <w:szCs w:val="20"/>
          <w:lang w:eastAsia="ja-JP"/>
        </w:rPr>
        <w:t xml:space="preserve">, Brighton </w:t>
      </w:r>
      <w:proofErr w:type="spellStart"/>
      <w:r w:rsidRPr="00F95E96">
        <w:rPr>
          <w:rFonts w:ascii="Courier New" w:hAnsi="Courier New" w:cs="Courier New"/>
          <w:bCs/>
          <w:color w:val="000000" w:themeColor="text1"/>
          <w:sz w:val="20"/>
          <w:szCs w:val="20"/>
          <w:lang w:eastAsia="ja-JP"/>
        </w:rPr>
        <w:t>PhotoFringe</w:t>
      </w:r>
      <w:proofErr w:type="spellEnd"/>
      <w:r w:rsidRPr="00F95E96">
        <w:rPr>
          <w:rFonts w:ascii="Courier New" w:hAnsi="Courier New" w:cs="Courier New"/>
          <w:bCs/>
          <w:color w:val="000000" w:themeColor="text1"/>
          <w:sz w:val="20"/>
          <w:szCs w:val="20"/>
          <w:lang w:eastAsia="ja-JP"/>
        </w:rPr>
        <w:t xml:space="preserve"> 2013, Brighton, UK</w:t>
      </w:r>
    </w:p>
    <w:p w14:paraId="0AC772B7" w14:textId="7D9DDEBB" w:rsidR="00E0561D" w:rsidRPr="00B54901" w:rsidRDefault="000A6196" w:rsidP="000A6196">
      <w:pPr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</w:pPr>
      <w:r w:rsidRPr="000A6196">
        <w:rPr>
          <w:rFonts w:ascii="Courier New" w:eastAsia="Times New Roman" w:hAnsi="Courier New" w:cs="Courier New"/>
          <w:bCs/>
          <w:i/>
          <w:color w:val="000000" w:themeColor="text1"/>
          <w:sz w:val="20"/>
          <w:szCs w:val="20"/>
          <w:shd w:val="clear" w:color="auto" w:fill="FFFFFF"/>
          <w:lang w:val="en-GB"/>
        </w:rPr>
        <w:t>Mixing Cities</w:t>
      </w:r>
      <w:r w:rsidR="00B54901">
        <w:rPr>
          <w:rFonts w:ascii="Courier New" w:eastAsia="Times New Roman" w:hAnsi="Courier New" w:cs="Courier New"/>
          <w:bCs/>
          <w:i/>
          <w:color w:val="000000" w:themeColor="text1"/>
          <w:sz w:val="20"/>
          <w:szCs w:val="20"/>
          <w:shd w:val="clear" w:color="auto" w:fill="FFFFFF"/>
          <w:lang w:val="en-GB"/>
        </w:rPr>
        <w:t>,</w:t>
      </w:r>
      <w:r w:rsidRPr="000A6196">
        <w:rPr>
          <w:rFonts w:ascii="Courier New" w:eastAsia="Times New Roman" w:hAnsi="Courier New" w:cs="Courier New"/>
          <w:bCs/>
          <w:i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Gallery MD_S </w:t>
      </w:r>
      <w:proofErr w:type="spellStart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>Wrocław</w:t>
      </w:r>
      <w:proofErr w:type="spellEnd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, PL / MECA </w:t>
      </w:r>
      <w:proofErr w:type="spellStart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>Mediterráneo</w:t>
      </w:r>
      <w:proofErr w:type="spellEnd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Centro </w:t>
      </w:r>
      <w:proofErr w:type="spellStart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>Artístico</w:t>
      </w:r>
      <w:proofErr w:type="spellEnd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, Almeria, </w:t>
      </w:r>
      <w:proofErr w:type="spellStart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>Es</w:t>
      </w:r>
      <w:proofErr w:type="spellEnd"/>
      <w:r w:rsidRPr="00B54901">
        <w:rPr>
          <w:rFonts w:ascii="Courier New" w:eastAsia="Times New Roman" w:hAnsi="Courier New" w:cs="Courier New"/>
          <w:color w:val="000000" w:themeColor="text1"/>
          <w:sz w:val="20"/>
          <w:szCs w:val="20"/>
          <w:lang w:val="en-GB"/>
        </w:rPr>
        <w:t xml:space="preserve"> / </w:t>
      </w:r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Palazzo </w:t>
      </w:r>
      <w:proofErr w:type="spellStart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>Barone</w:t>
      </w:r>
      <w:proofErr w:type="spellEnd"/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Ferrara</w:t>
      </w:r>
      <w:r w:rsidRPr="00B54901">
        <w:rPr>
          <w:rFonts w:ascii="Courier New" w:eastAsia="Times New Roman" w:hAnsi="Courier New" w:cs="Courier New"/>
          <w:color w:val="000000" w:themeColor="text1"/>
          <w:sz w:val="20"/>
          <w:szCs w:val="20"/>
          <w:shd w:val="clear" w:color="auto" w:fill="FFFFFF"/>
          <w:lang w:val="en-GB"/>
        </w:rPr>
        <w:t xml:space="preserve">, </w:t>
      </w:r>
      <w:r w:rsidRPr="00B54901">
        <w:rPr>
          <w:rFonts w:ascii="Courier New" w:eastAsia="Times New Roman" w:hAnsi="Courier New" w:cs="Courier New"/>
          <w:bCs/>
          <w:color w:val="000000" w:themeColor="text1"/>
          <w:sz w:val="20"/>
          <w:szCs w:val="20"/>
          <w:shd w:val="clear" w:color="auto" w:fill="FFFFFF"/>
          <w:lang w:val="en-GB"/>
        </w:rPr>
        <w:t>Bari, It</w:t>
      </w:r>
    </w:p>
    <w:p w14:paraId="2088895C" w14:textId="77777777" w:rsidR="000A6196" w:rsidRPr="000A6196" w:rsidRDefault="000A6196" w:rsidP="000A6196">
      <w:pPr>
        <w:rPr>
          <w:rFonts w:ascii="Courier New" w:eastAsia="Times New Roman" w:hAnsi="Courier New" w:cs="Courier New"/>
          <w:i/>
          <w:sz w:val="20"/>
          <w:szCs w:val="20"/>
          <w:lang w:val="en-GB"/>
        </w:rPr>
      </w:pPr>
      <w:r w:rsidRPr="009A61AE">
        <w:rPr>
          <w:rFonts w:ascii="Courier New" w:eastAsia="Times New Roman" w:hAnsi="Courier New" w:cs="Courier New"/>
          <w:bCs/>
          <w:i/>
          <w:color w:val="333333"/>
          <w:sz w:val="20"/>
          <w:szCs w:val="20"/>
          <w:shd w:val="clear" w:color="auto" w:fill="FFFFFF"/>
          <w:lang w:val="en-GB"/>
        </w:rPr>
        <w:t>Border Cities</w:t>
      </w:r>
      <w:r w:rsidRPr="00B54901">
        <w:rPr>
          <w:rFonts w:ascii="Courier New" w:eastAsia="Times New Roman" w:hAnsi="Courier New" w:cs="Courier New"/>
          <w:bCs/>
          <w:color w:val="333333"/>
          <w:sz w:val="20"/>
          <w:szCs w:val="20"/>
          <w:shd w:val="clear" w:color="auto" w:fill="FFFFFF"/>
          <w:lang w:val="en-GB"/>
        </w:rPr>
        <w:t xml:space="preserve"> </w:t>
      </w:r>
      <w:r w:rsidRPr="000A6196">
        <w:rPr>
          <w:rFonts w:ascii="Courier New" w:eastAsia="Times New Roman" w:hAnsi="Courier New" w:cs="Courier New"/>
          <w:bCs/>
          <w:i/>
          <w:color w:val="333333"/>
          <w:sz w:val="20"/>
          <w:szCs w:val="20"/>
          <w:shd w:val="clear" w:color="auto" w:fill="FFFFFF"/>
          <w:lang w:val="en-GB"/>
        </w:rPr>
        <w:t xml:space="preserve">&amp; New Identities, </w:t>
      </w:r>
      <w:proofErr w:type="spellStart"/>
      <w:r w:rsidRPr="00B54901">
        <w:rPr>
          <w:rFonts w:ascii="Courier New" w:eastAsia="Times New Roman" w:hAnsi="Courier New" w:cs="Courier New"/>
          <w:bCs/>
          <w:color w:val="333333"/>
          <w:sz w:val="20"/>
          <w:szCs w:val="20"/>
          <w:shd w:val="clear" w:color="auto" w:fill="FFFFFF"/>
          <w:lang w:val="en-GB"/>
        </w:rPr>
        <w:t>Center</w:t>
      </w:r>
      <w:proofErr w:type="spellEnd"/>
      <w:r w:rsidRPr="00B54901">
        <w:rPr>
          <w:rFonts w:ascii="Courier New" w:eastAsia="Times New Roman" w:hAnsi="Courier New" w:cs="Courier New"/>
          <w:bCs/>
          <w:color w:val="333333"/>
          <w:sz w:val="20"/>
          <w:szCs w:val="20"/>
          <w:shd w:val="clear" w:color="auto" w:fill="FFFFFF"/>
          <w:lang w:val="en-GB"/>
        </w:rPr>
        <w:t xml:space="preserve"> of Architecture, Urban Culture and Landscape, </w:t>
      </w:r>
      <w:proofErr w:type="spellStart"/>
      <w:r w:rsidRPr="00B54901">
        <w:rPr>
          <w:rFonts w:ascii="Courier New" w:eastAsia="Times New Roman" w:hAnsi="Courier New" w:cs="Courier New"/>
          <w:bCs/>
          <w:color w:val="333333"/>
          <w:sz w:val="20"/>
          <w:szCs w:val="20"/>
          <w:shd w:val="clear" w:color="auto" w:fill="FFFFFF"/>
          <w:lang w:val="en-GB"/>
        </w:rPr>
        <w:t>Suceava</w:t>
      </w:r>
      <w:proofErr w:type="spellEnd"/>
      <w:r w:rsidRPr="00B54901">
        <w:rPr>
          <w:rFonts w:ascii="Courier New" w:eastAsia="Times New Roman" w:hAnsi="Courier New" w:cs="Courier New"/>
          <w:bCs/>
          <w:color w:val="333333"/>
          <w:sz w:val="20"/>
          <w:szCs w:val="20"/>
          <w:shd w:val="clear" w:color="auto" w:fill="FFFFFF"/>
          <w:lang w:val="en-GB"/>
        </w:rPr>
        <w:t>, Ro</w:t>
      </w:r>
      <w:r w:rsidRPr="000A6196">
        <w:rPr>
          <w:rFonts w:ascii="Courier New" w:eastAsia="Times New Roman" w:hAnsi="Courier New" w:cs="Courier New"/>
          <w:bCs/>
          <w:i/>
          <w:color w:val="333333"/>
          <w:sz w:val="20"/>
          <w:szCs w:val="20"/>
          <w:shd w:val="clear" w:color="auto" w:fill="FFFFFF"/>
          <w:lang w:val="en-GB"/>
        </w:rPr>
        <w:t xml:space="preserve"> </w:t>
      </w:r>
    </w:p>
    <w:p w14:paraId="310A4EB6" w14:textId="77777777" w:rsidR="000A6196" w:rsidRPr="000A6196" w:rsidRDefault="00B54901" w:rsidP="000A6196">
      <w:pPr>
        <w:rPr>
          <w:rFonts w:ascii="Courier New" w:eastAsia="Times New Roman" w:hAnsi="Courier New" w:cs="Courier New"/>
          <w:i/>
          <w:sz w:val="20"/>
          <w:szCs w:val="20"/>
          <w:lang w:val="en-GB"/>
        </w:rPr>
      </w:pPr>
      <w:r>
        <w:rPr>
          <w:rFonts w:ascii="Courier New" w:eastAsia="Times New Roman" w:hAnsi="Courier New" w:cs="Courier New"/>
          <w:i/>
          <w:sz w:val="20"/>
          <w:szCs w:val="20"/>
          <w:lang w:val="en-GB"/>
        </w:rPr>
        <w:t>Crash O</w:t>
      </w:r>
      <w:r w:rsidR="000A6196" w:rsidRPr="000A6196">
        <w:rPr>
          <w:rFonts w:ascii="Courier New" w:eastAsia="Times New Roman" w:hAnsi="Courier New" w:cs="Courier New"/>
          <w:i/>
          <w:sz w:val="20"/>
          <w:szCs w:val="20"/>
          <w:lang w:val="en-GB"/>
        </w:rPr>
        <w:t xml:space="preserve">pen Salon, </w:t>
      </w:r>
      <w:r w:rsidR="000A6196" w:rsidRPr="00B54901">
        <w:rPr>
          <w:rFonts w:ascii="Courier New" w:eastAsia="Times New Roman" w:hAnsi="Courier New" w:cs="Courier New"/>
          <w:sz w:val="20"/>
          <w:szCs w:val="20"/>
          <w:lang w:val="en-GB"/>
        </w:rPr>
        <w:t>Charlie Dutton Gallery, London, UK</w:t>
      </w:r>
    </w:p>
    <w:p w14:paraId="737A701C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sz w:val="20"/>
          <w:szCs w:val="20"/>
          <w:lang w:eastAsia="ja-JP"/>
        </w:rPr>
        <w:t>2012</w:t>
      </w:r>
    </w:p>
    <w:p w14:paraId="3B2BD3C4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 xml:space="preserve">Unsounded Surplus, </w:t>
      </w:r>
      <w:r w:rsidRPr="00E0561D">
        <w:rPr>
          <w:rFonts w:ascii="Courier New Italic" w:hAnsi="Courier New Italic" w:cs="Courier New Italic"/>
          <w:iCs/>
          <w:sz w:val="20"/>
          <w:szCs w:val="20"/>
          <w:lang w:eastAsia="ja-JP"/>
        </w:rPr>
        <w:t xml:space="preserve">Solo Show, George and </w:t>
      </w:r>
      <w:proofErr w:type="spellStart"/>
      <w:r w:rsidRPr="00E0561D">
        <w:rPr>
          <w:rFonts w:ascii="Courier New Italic" w:hAnsi="Courier New Italic" w:cs="Courier New Italic"/>
          <w:iCs/>
          <w:sz w:val="20"/>
          <w:szCs w:val="20"/>
          <w:lang w:eastAsia="ja-JP"/>
        </w:rPr>
        <w:t>Jprgen</w:t>
      </w:r>
      <w:proofErr w:type="spellEnd"/>
      <w:r w:rsidRPr="00E0561D">
        <w:rPr>
          <w:rFonts w:ascii="Courier New Italic" w:hAnsi="Courier New Italic" w:cs="Courier New Italic"/>
          <w:iCs/>
          <w:sz w:val="20"/>
          <w:szCs w:val="20"/>
          <w:lang w:eastAsia="ja-JP"/>
        </w:rPr>
        <w:t xml:space="preserve"> Gallery, London, UK</w:t>
      </w:r>
    </w:p>
    <w:p w14:paraId="1B67C7C5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 xml:space="preserve">Uncommon Ground, </w:t>
      </w:r>
      <w:r w:rsidRPr="00B54901">
        <w:rPr>
          <w:rFonts w:ascii="Courier New Italic" w:hAnsi="Courier New Italic" w:cs="Courier New Italic"/>
          <w:iCs/>
          <w:sz w:val="20"/>
          <w:szCs w:val="20"/>
          <w:lang w:eastAsia="ja-JP"/>
        </w:rPr>
        <w:t xml:space="preserve">Flowers East </w:t>
      </w:r>
      <w:proofErr w:type="spellStart"/>
      <w:r w:rsidRPr="00B54901">
        <w:rPr>
          <w:rFonts w:ascii="Courier New Italic" w:hAnsi="Courier New Italic" w:cs="Courier New Italic"/>
          <w:iCs/>
          <w:sz w:val="20"/>
          <w:szCs w:val="20"/>
          <w:lang w:eastAsia="ja-JP"/>
        </w:rPr>
        <w:t>Gellery</w:t>
      </w:r>
      <w:proofErr w:type="spellEnd"/>
      <w:r w:rsidRPr="00B54901">
        <w:rPr>
          <w:rFonts w:ascii="Courier New Italic" w:hAnsi="Courier New Italic" w:cs="Courier New Italic"/>
          <w:iCs/>
          <w:sz w:val="20"/>
          <w:szCs w:val="20"/>
          <w:lang w:eastAsia="ja-JP"/>
        </w:rPr>
        <w:t>, London, UK</w:t>
      </w:r>
    </w:p>
    <w:p w14:paraId="7767819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State of the Art – New Contemporary Photography</w:t>
      </w:r>
      <w:r>
        <w:rPr>
          <w:rFonts w:ascii="Courier New" w:hAnsi="Courier New" w:cs="Courier New"/>
          <w:sz w:val="20"/>
          <w:szCs w:val="20"/>
          <w:lang w:eastAsia="ja-JP"/>
        </w:rPr>
        <w:t>, NRW-Forum, Dusseldorf, DE</w:t>
      </w:r>
    </w:p>
    <w:p w14:paraId="58E28FEF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sz w:val="20"/>
          <w:szCs w:val="20"/>
          <w:lang w:eastAsia="ja-JP"/>
        </w:rPr>
        <w:t xml:space="preserve">2011 </w:t>
      </w:r>
    </w:p>
    <w:p w14:paraId="06B8B233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 xml:space="preserve">Neon + </w:t>
      </w:r>
      <w:proofErr w:type="spellStart"/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Vynl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Londonnewcastle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 xml:space="preserve"> project space, London, UK</w:t>
      </w:r>
    </w:p>
    <w:p w14:paraId="7698F0FE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Organic</w:t>
      </w:r>
      <w:r>
        <w:rPr>
          <w:rFonts w:ascii="Courier New" w:hAnsi="Courier New" w:cs="Courier New"/>
          <w:sz w:val="20"/>
          <w:szCs w:val="20"/>
          <w:lang w:eastAsia="ja-JP"/>
        </w:rPr>
        <w:t>, Margate Photo Fest, Margate, UK</w:t>
      </w:r>
    </w:p>
    <w:p w14:paraId="64622F64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At the Edge of Logic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Plataforma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 xml:space="preserve"> Revolver, Lisbon, Portugal</w:t>
      </w:r>
    </w:p>
    <w:p w14:paraId="25C0F78E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Photography and the landscape</w:t>
      </w:r>
      <w:r>
        <w:rPr>
          <w:rFonts w:ascii="Courier New" w:hAnsi="Courier New" w:cs="Courier New"/>
          <w:sz w:val="20"/>
          <w:szCs w:val="20"/>
          <w:lang w:eastAsia="ja-JP"/>
        </w:rPr>
        <w:t>, George and Jorgen Fine art, London, UK</w:t>
      </w:r>
    </w:p>
    <w:p w14:paraId="76E5CF76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Right Here, Right Now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Exposures from the Public Realm, Format11, </w:t>
      </w:r>
      <w:proofErr w:type="gramStart"/>
      <w:r>
        <w:rPr>
          <w:rFonts w:ascii="Courier New" w:hAnsi="Courier New" w:cs="Courier New"/>
          <w:sz w:val="20"/>
          <w:szCs w:val="20"/>
          <w:lang w:eastAsia="ja-JP"/>
        </w:rPr>
        <w:t>Derby</w:t>
      </w:r>
      <w:proofErr w:type="gramEnd"/>
      <w:r>
        <w:rPr>
          <w:rFonts w:ascii="Courier New" w:hAnsi="Courier New" w:cs="Courier New"/>
          <w:sz w:val="20"/>
          <w:szCs w:val="20"/>
          <w:lang w:eastAsia="ja-JP"/>
        </w:rPr>
        <w:t>, UK</w:t>
      </w:r>
    </w:p>
    <w:p w14:paraId="6954C9A4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Wanderlust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Bonnington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 xml:space="preserve"> Gallery, Nottingham, UK</w:t>
      </w:r>
    </w:p>
    <w:p w14:paraId="74C8887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sz w:val="20"/>
          <w:szCs w:val="20"/>
          <w:lang w:eastAsia="ja-JP"/>
        </w:rPr>
        <w:t>2010</w:t>
      </w:r>
      <w:r>
        <w:rPr>
          <w:rFonts w:ascii="Courier New Bold" w:hAnsi="Courier New Bold" w:cs="Courier New Bold"/>
          <w:b/>
          <w:bCs/>
          <w:sz w:val="20"/>
          <w:szCs w:val="20"/>
          <w:lang w:eastAsia="ja-JP"/>
        </w:rPr>
        <w:tab/>
      </w:r>
    </w:p>
    <w:p w14:paraId="4C275E85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The Constructed Image in New British Photography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Flash Forward Festival, Toronto,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Ca</w:t>
      </w:r>
      <w:proofErr w:type="spellEnd"/>
    </w:p>
    <w:p w14:paraId="1D61FDBE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Flash Forward Winners Group Show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Flash Forward Festival, Toronto,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Ca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 xml:space="preserve"> / Boston, USA</w:t>
      </w:r>
    </w:p>
    <w:p w14:paraId="53502B4D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Converse / Dazed and Confused 2010 Emerging Artist Award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Stephen Friedman Gallery, London, UK                                            </w:t>
      </w:r>
    </w:p>
    <w:p w14:paraId="459A1B8A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In Review</w:t>
      </w:r>
      <w:r>
        <w:rPr>
          <w:rFonts w:ascii="Courier New" w:hAnsi="Courier New" w:cs="Courier New"/>
          <w:sz w:val="20"/>
          <w:szCs w:val="20"/>
          <w:lang w:eastAsia="ja-JP"/>
        </w:rPr>
        <w:t>, Gallery 339, Philadelphia, USA</w:t>
      </w:r>
    </w:p>
    <w:p w14:paraId="441F4C8F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Boom Comes the Houses, Bust comes the Art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Reclamation Gallery, Dayton, Ohio, </w:t>
      </w:r>
      <w:proofErr w:type="gramStart"/>
      <w:r>
        <w:rPr>
          <w:rFonts w:ascii="Courier New" w:hAnsi="Courier New" w:cs="Courier New"/>
          <w:sz w:val="20"/>
          <w:szCs w:val="20"/>
          <w:lang w:eastAsia="ja-JP"/>
        </w:rPr>
        <w:t>USA</w:t>
      </w:r>
      <w:proofErr w:type="gramEnd"/>
    </w:p>
    <w:p w14:paraId="7FC8D21A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Art Projects</w:t>
      </w:r>
      <w:r>
        <w:rPr>
          <w:rFonts w:ascii="Courier New" w:hAnsi="Courier New" w:cs="Courier New"/>
          <w:sz w:val="20"/>
          <w:szCs w:val="20"/>
          <w:lang w:eastAsia="ja-JP"/>
        </w:rPr>
        <w:t>, London Art Fair, London, UK</w:t>
      </w:r>
    </w:p>
    <w:p w14:paraId="56312C93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sz w:val="20"/>
          <w:szCs w:val="20"/>
          <w:lang w:eastAsia="ja-JP"/>
        </w:rPr>
        <w:t xml:space="preserve">2009           </w:t>
      </w:r>
    </w:p>
    <w:p w14:paraId="3787EA6E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From Here</w:t>
      </w:r>
      <w:r>
        <w:rPr>
          <w:rFonts w:ascii="Courier New" w:hAnsi="Courier New" w:cs="Courier New"/>
          <w:sz w:val="20"/>
          <w:szCs w:val="20"/>
          <w:lang w:eastAsia="ja-JP"/>
        </w:rPr>
        <w:t>, Brighton photo Fringe OPEN 09, Brighton, UK</w:t>
      </w:r>
    </w:p>
    <w:p w14:paraId="74394E6E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Hungry,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Wolverhampton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 xml:space="preserve"> Art Gallery,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Wolverhampton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>, UK</w:t>
      </w:r>
    </w:p>
    <w:p w14:paraId="5582D54F" w14:textId="77777777" w:rsidR="00322B1C" w:rsidRDefault="00E0561D" w:rsidP="00E0561D">
      <w:pPr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lastRenderedPageBreak/>
        <w:t>Worthless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eastAsia="ja-JP"/>
        </w:rPr>
        <w:t>Endell</w:t>
      </w:r>
      <w:proofErr w:type="spellEnd"/>
      <w:r>
        <w:rPr>
          <w:rFonts w:ascii="Courier New" w:hAnsi="Courier New" w:cs="Courier New"/>
          <w:sz w:val="20"/>
          <w:szCs w:val="20"/>
          <w:lang w:eastAsia="ja-JP"/>
        </w:rPr>
        <w:t xml:space="preserve"> Street, London, UK</w:t>
      </w:r>
    </w:p>
    <w:p w14:paraId="173E2193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sz w:val="20"/>
          <w:szCs w:val="20"/>
          <w:lang w:eastAsia="ja-JP"/>
        </w:rPr>
        <w:t xml:space="preserve">2008             </w:t>
      </w:r>
    </w:p>
    <w:p w14:paraId="459AD12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 xml:space="preserve">Stuffed Bird found on a Bank of the Thames at </w:t>
      </w:r>
      <w:proofErr w:type="spellStart"/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Crayford</w:t>
      </w:r>
      <w:proofErr w:type="spellEnd"/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 xml:space="preserve"> Ness</w:t>
      </w:r>
      <w:r>
        <w:rPr>
          <w:rFonts w:ascii="Courier New" w:hAnsi="Courier New" w:cs="Courier New"/>
          <w:sz w:val="20"/>
          <w:szCs w:val="20"/>
          <w:lang w:eastAsia="ja-JP"/>
        </w:rPr>
        <w:t>, Pavilion, Leeds, UK</w:t>
      </w:r>
    </w:p>
    <w:p w14:paraId="5F55B8D3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New Works: Pavilion Commission 2008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, National Media Museum, </w:t>
      </w:r>
      <w:proofErr w:type="gramStart"/>
      <w:r>
        <w:rPr>
          <w:rFonts w:ascii="Courier New" w:hAnsi="Courier New" w:cs="Courier New"/>
          <w:sz w:val="20"/>
          <w:szCs w:val="20"/>
          <w:lang w:eastAsia="ja-JP"/>
        </w:rPr>
        <w:t>Bradford</w:t>
      </w:r>
      <w:proofErr w:type="gramEnd"/>
      <w:r>
        <w:rPr>
          <w:rFonts w:ascii="Courier New" w:hAnsi="Courier New" w:cs="Courier New"/>
          <w:sz w:val="20"/>
          <w:szCs w:val="20"/>
          <w:lang w:eastAsia="ja-JP"/>
        </w:rPr>
        <w:t>, UK</w:t>
      </w:r>
    </w:p>
    <w:p w14:paraId="76A06EAF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sz w:val="20"/>
          <w:szCs w:val="20"/>
          <w:lang w:eastAsia="ja-JP"/>
        </w:rPr>
        <w:t>Navigator,</w:t>
      </w:r>
      <w:r>
        <w:rPr>
          <w:rFonts w:ascii="Courier New" w:hAnsi="Courier New" w:cs="Courier New"/>
          <w:sz w:val="20"/>
          <w:szCs w:val="20"/>
          <w:lang w:eastAsia="ja-JP"/>
        </w:rPr>
        <w:t xml:space="preserve"> The Royal Standard, Liverpool, UK </w:t>
      </w:r>
    </w:p>
    <w:p w14:paraId="03C32F55" w14:textId="77777777" w:rsidR="000A6196" w:rsidRDefault="000A6196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eastAsia="ja-JP"/>
        </w:rPr>
      </w:pPr>
    </w:p>
    <w:p w14:paraId="71FB77D0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  <w:r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  <w:t>Selected Texts, Features and Press</w:t>
      </w:r>
    </w:p>
    <w:p w14:paraId="57305FA5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</w:p>
    <w:p w14:paraId="3F04FF17" w14:textId="77777777" w:rsidR="00AC5ED3" w:rsidRPr="00F05FD9" w:rsidRDefault="00AC5ED3" w:rsidP="00AC5E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 w:rsidRPr="00F05FD9">
        <w:rPr>
          <w:rFonts w:ascii="Courier New" w:hAnsi="Courier New" w:cs="Courier New"/>
          <w:i/>
          <w:sz w:val="20"/>
          <w:szCs w:val="20"/>
        </w:rPr>
        <w:t>Creation and Comment,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05FD9">
        <w:rPr>
          <w:rFonts w:ascii="Courier New" w:hAnsi="Courier New" w:cs="Courier New"/>
          <w:sz w:val="20"/>
          <w:szCs w:val="20"/>
        </w:rPr>
        <w:t>Rachel Spence, FT Magazine, July 27</w:t>
      </w:r>
      <w:r w:rsidRPr="00F05FD9">
        <w:rPr>
          <w:rFonts w:ascii="Courier New" w:hAnsi="Courier New" w:cs="Courier New"/>
          <w:sz w:val="20"/>
          <w:szCs w:val="20"/>
          <w:vertAlign w:val="superscript"/>
        </w:rPr>
        <w:t>th</w:t>
      </w:r>
      <w:r w:rsidRPr="00F05FD9">
        <w:rPr>
          <w:rFonts w:ascii="Courier New" w:hAnsi="Courier New" w:cs="Courier New"/>
          <w:sz w:val="20"/>
          <w:szCs w:val="20"/>
        </w:rPr>
        <w:t>, 2012</w:t>
      </w:r>
    </w:p>
    <w:p w14:paraId="3DBAF7D0" w14:textId="77777777" w:rsidR="00AC5ED3" w:rsidRDefault="00AC5ED3" w:rsidP="00AC5E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 w:rsidRPr="00F05FD9">
        <w:rPr>
          <w:rFonts w:ascii="Courier New" w:hAnsi="Courier New" w:cs="Courier New"/>
          <w:color w:val="333333"/>
          <w:sz w:val="20"/>
          <w:szCs w:val="20"/>
          <w:lang w:eastAsia="ja-JP"/>
        </w:rPr>
        <w:t>http://www.ft.com/cms/s/2/35ee76b4-d714-11e1-8c7d-00144feabdc0.html</w:t>
      </w:r>
    </w:p>
    <w:p w14:paraId="75D22B28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Zone of Transit,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Shilman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Institute for Photography</w:t>
      </w:r>
    </w:p>
    <w:p w14:paraId="1ACEA527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9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http://thesip.org/2011/03/zone-of-transit/</w:t>
        </w:r>
      </w:hyperlink>
    </w:p>
    <w:p w14:paraId="04A29A52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Peter Ainsworth,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(Notes on) Politics, Theory and Photography. </w:t>
      </w:r>
    </w:p>
    <w:p w14:paraId="6D06E466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10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http://politicstheoryphotography.blogspot.com/search?q=peter+ainsworth</w:t>
        </w:r>
      </w:hyperlink>
    </w:p>
    <w:p w14:paraId="3C75082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Participatory Acts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,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Hippolyte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Bayard. </w:t>
      </w:r>
    </w:p>
    <w:p w14:paraId="70C5A331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11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http://www.hippolytebayard.com/2011/01/participatory-acts.html</w:t>
        </w:r>
      </w:hyperlink>
    </w:p>
    <w:p w14:paraId="69127A65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Top 10 (plus one) Emerging artists 2011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, by Marina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Cashdan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. Huffington Post. </w:t>
      </w:r>
    </w:p>
    <w:p w14:paraId="04EE6E9B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12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http://www.huffingtonpost.com/marina-cashdan/top-ten-most-promising-em_b_800299.html</w:t>
        </w:r>
      </w:hyperlink>
    </w:p>
    <w:p w14:paraId="4A15D1BA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Concrete Island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, Lens Culture. </w:t>
      </w:r>
    </w:p>
    <w:p w14:paraId="421BA6DC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13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http://www.lensculture.com/ainsworth-2</w:t>
        </w:r>
      </w:hyperlink>
    </w:p>
    <w:p w14:paraId="39DD1B0B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Interview with Peter Ainsworth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, Contact Blog. </w:t>
      </w:r>
    </w:p>
    <w:p w14:paraId="726335A8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14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http://contactcollective.blogspot.com/2010/08/interview-with-peter-ainsworth.html</w:t>
        </w:r>
      </w:hyperlink>
    </w:p>
    <w:p w14:paraId="630E64DE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Dazed/Confused Winner. Peter Ainsworth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by Sophie Jackson. Dazed Digital.</w:t>
      </w:r>
    </w:p>
    <w:p w14:paraId="3A4075C9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15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http://www.dazeddigital.com/artsandculture/article/8033/1/conversedazed-winner-peter-ainsworth</w:t>
        </w:r>
      </w:hyperlink>
    </w:p>
    <w:p w14:paraId="55F37164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Contemporary European Photography: Peter Ainsworth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, by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Joerg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Colberg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, Conscientious.</w:t>
      </w:r>
    </w:p>
    <w:p w14:paraId="7751ED34" w14:textId="77777777" w:rsidR="00E0561D" w:rsidRDefault="004B4804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hyperlink r:id="rId16" w:history="1">
        <w:r w:rsidR="00E0561D">
          <w:rPr>
            <w:rFonts w:ascii="Courier New" w:hAnsi="Courier New" w:cs="Courier New"/>
            <w:color w:val="333333"/>
            <w:sz w:val="20"/>
            <w:szCs w:val="20"/>
            <w:lang w:eastAsia="ja-JP"/>
          </w:rPr>
          <w:t>http://jmcolberg.com/weblog/2010/04/peter_ainsworth/</w:t>
        </w:r>
      </w:hyperlink>
    </w:p>
    <w:p w14:paraId="1D05E8F7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</w:p>
    <w:p w14:paraId="06C715FD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  <w:r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  <w:t>Selected Curatorial and Collaborative Projects</w:t>
      </w:r>
    </w:p>
    <w:p w14:paraId="1EA33E9D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</w:p>
    <w:p w14:paraId="77A5CD3F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>2011</w:t>
      </w:r>
    </w:p>
    <w:p w14:paraId="2EBFDD47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Open 11, 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Events Curator, Brighton Photo Fringe, Brighton, UK</w:t>
      </w:r>
    </w:p>
    <w:p w14:paraId="1198BC25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Facebook Project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, Right Here, Right Now, Exposures from the Public Realm, Format11, Derby, UK</w:t>
      </w:r>
    </w:p>
    <w:p w14:paraId="2B7698A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>2010</w:t>
      </w:r>
    </w:p>
    <w:p w14:paraId="7FCA335F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Opulence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, Alternative Arts Photo-space, London, UK</w:t>
      </w:r>
    </w:p>
    <w:p w14:paraId="0B21D061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I always knew you’d come back</w:t>
      </w:r>
      <w:proofErr w:type="gramStart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...,</w:t>
      </w:r>
      <w:proofErr w:type="gramEnd"/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Latitude festival, Suffolk, UK</w:t>
      </w:r>
    </w:p>
    <w:p w14:paraId="2B43DF4C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>2009</w:t>
      </w:r>
    </w:p>
    <w:p w14:paraId="65DA3A14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Collectives Encounter,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Format09 International Photography Festival. Derby, UK</w:t>
      </w:r>
    </w:p>
    <w:p w14:paraId="7FF2F870" w14:textId="77777777" w:rsidR="00E0561D" w:rsidRDefault="00E0561D" w:rsidP="00E0561D">
      <w:pPr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Circles of Latitude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, Four Corners Gallery, London, UK</w:t>
      </w:r>
    </w:p>
    <w:p w14:paraId="2731E576" w14:textId="77777777" w:rsidR="00E0561D" w:rsidRDefault="00E0561D" w:rsidP="00E0561D">
      <w:pPr>
        <w:rPr>
          <w:rFonts w:ascii="Courier New" w:hAnsi="Courier New" w:cs="Courier New"/>
          <w:color w:val="333333"/>
          <w:sz w:val="20"/>
          <w:szCs w:val="20"/>
          <w:lang w:eastAsia="ja-JP"/>
        </w:rPr>
      </w:pPr>
    </w:p>
    <w:p w14:paraId="403CB49D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  <w:r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  <w:t>Collections</w:t>
      </w:r>
    </w:p>
    <w:p w14:paraId="73E9AF38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</w:p>
    <w:p w14:paraId="66F3DC6C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 xml:space="preserve">2010                </w:t>
      </w:r>
    </w:p>
    <w:p w14:paraId="345BF66C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The Museum of Fine Arts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, Houston, Texas, USA </w:t>
      </w:r>
    </w:p>
    <w:p w14:paraId="4709693F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color w:val="333333"/>
          <w:sz w:val="20"/>
          <w:szCs w:val="20"/>
          <w:lang w:eastAsia="ja-JP"/>
        </w:rPr>
      </w:pPr>
    </w:p>
    <w:p w14:paraId="4F1771D3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</w:pPr>
      <w:r>
        <w:rPr>
          <w:rFonts w:ascii="Courier New Bold" w:hAnsi="Courier New Bold" w:cs="Courier New Bold"/>
          <w:b/>
          <w:bCs/>
          <w:color w:val="800000"/>
          <w:sz w:val="22"/>
          <w:szCs w:val="22"/>
          <w:lang w:eastAsia="ja-JP"/>
        </w:rPr>
        <w:t>Awards</w:t>
      </w:r>
    </w:p>
    <w:p w14:paraId="5176809F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</w:p>
    <w:p w14:paraId="4A312CDA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>2011</w:t>
      </w:r>
    </w:p>
    <w:p w14:paraId="5B927FE9" w14:textId="77777777" w:rsidR="00E0561D" w:rsidRDefault="00E0561D" w:rsidP="00E05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40"/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Bar-</w:t>
      </w:r>
      <w:proofErr w:type="spellStart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Tur</w:t>
      </w:r>
      <w:proofErr w:type="spellEnd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 Award, (</w:t>
      </w:r>
      <w:proofErr w:type="spellStart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Shortlised</w:t>
      </w:r>
      <w:proofErr w:type="spellEnd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)</w:t>
      </w:r>
    </w:p>
    <w:p w14:paraId="1E41E9E2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 xml:space="preserve">2010    </w:t>
      </w:r>
    </w:p>
    <w:p w14:paraId="61B64D94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Converse / Dazed and Confused Emerging Artist Award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, (</w:t>
      </w: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Winner)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 </w:t>
      </w:r>
    </w:p>
    <w:p w14:paraId="29CB15BC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Flash Forward Award, (Winner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 xml:space="preserve">) Magenta Foundation </w:t>
      </w:r>
    </w:p>
    <w:p w14:paraId="6F0DA782" w14:textId="77777777" w:rsidR="00E0561D" w:rsidRDefault="00E0561D" w:rsidP="00E056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</w:pPr>
      <w:r>
        <w:rPr>
          <w:rFonts w:ascii="Courier New Bold" w:hAnsi="Courier New Bold" w:cs="Courier New Bold"/>
          <w:b/>
          <w:bCs/>
          <w:color w:val="333333"/>
          <w:sz w:val="20"/>
          <w:szCs w:val="20"/>
          <w:lang w:eastAsia="ja-JP"/>
        </w:rPr>
        <w:t xml:space="preserve">2009         </w:t>
      </w:r>
    </w:p>
    <w:p w14:paraId="256EAFE2" w14:textId="48C1B3F7" w:rsidR="00E0561D" w:rsidRPr="00AC5ED3" w:rsidRDefault="00E0561D" w:rsidP="00AC5E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340"/>
        <w:rPr>
          <w:rFonts w:ascii="Courier New" w:hAnsi="Courier New" w:cs="Courier New"/>
          <w:color w:val="333333"/>
          <w:sz w:val="20"/>
          <w:szCs w:val="20"/>
          <w:lang w:eastAsia="ja-JP"/>
        </w:rPr>
      </w:pP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Main Course Award 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and</w:t>
      </w: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 Houston </w:t>
      </w:r>
      <w:proofErr w:type="spellStart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>Fotofest</w:t>
      </w:r>
      <w:proofErr w:type="spellEnd"/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 Bursary Award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, (</w:t>
      </w:r>
      <w:r>
        <w:rPr>
          <w:rFonts w:ascii="Courier New Italic" w:hAnsi="Courier New Italic" w:cs="Courier New Italic"/>
          <w:i/>
          <w:iCs/>
          <w:color w:val="333333"/>
          <w:sz w:val="20"/>
          <w:szCs w:val="20"/>
          <w:lang w:eastAsia="ja-JP"/>
        </w:rPr>
        <w:t xml:space="preserve">Winner), </w:t>
      </w:r>
      <w:r>
        <w:rPr>
          <w:rFonts w:ascii="Courier New" w:hAnsi="Courier New" w:cs="Courier New"/>
          <w:color w:val="333333"/>
          <w:sz w:val="20"/>
          <w:szCs w:val="20"/>
          <w:lang w:eastAsia="ja-JP"/>
        </w:rPr>
        <w:t>Rhubarb-Rhubarb international portfolio review</w:t>
      </w:r>
    </w:p>
    <w:sectPr w:rsidR="00E0561D" w:rsidRPr="00AC5ED3" w:rsidSect="00A32FD0">
      <w:pgSz w:w="11900" w:h="16840"/>
      <w:pgMar w:top="851" w:right="1800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 New Italic">
    <w:panose1 w:val="02070409020205090404"/>
    <w:charset w:val="00"/>
    <w:family w:val="auto"/>
    <w:pitch w:val="variable"/>
    <w:sig w:usb0="E0000AFF" w:usb1="40007843" w:usb2="00000001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1D"/>
    <w:rsid w:val="00090735"/>
    <w:rsid w:val="000A6196"/>
    <w:rsid w:val="00191CDF"/>
    <w:rsid w:val="00322B1C"/>
    <w:rsid w:val="004B4804"/>
    <w:rsid w:val="005E6CA9"/>
    <w:rsid w:val="006A6B55"/>
    <w:rsid w:val="009A2EC3"/>
    <w:rsid w:val="009A61AE"/>
    <w:rsid w:val="00A32FD0"/>
    <w:rsid w:val="00AC5ED3"/>
    <w:rsid w:val="00B54901"/>
    <w:rsid w:val="00E0561D"/>
    <w:rsid w:val="00ED2270"/>
    <w:rsid w:val="00EE6553"/>
    <w:rsid w:val="00F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60655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322B1C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6196"/>
    <w:rPr>
      <w:b/>
      <w:bCs/>
    </w:rPr>
  </w:style>
  <w:style w:type="character" w:customStyle="1" w:styleId="apple-converted-space">
    <w:name w:val="apple-converted-space"/>
    <w:basedOn w:val="DefaultParagraphFont"/>
    <w:rsid w:val="000A6196"/>
  </w:style>
  <w:style w:type="paragraph" w:styleId="NormalWeb">
    <w:name w:val="Normal (Web)"/>
    <w:basedOn w:val="Normal"/>
    <w:uiPriority w:val="99"/>
    <w:semiHidden/>
    <w:unhideWhenUsed/>
    <w:rsid w:val="00EE6553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E65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553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22B1C"/>
    <w:rPr>
      <w:rFonts w:ascii="Times" w:hAnsi="Times"/>
      <w:b/>
      <w:bCs/>
      <w:lang w:val="en-GB" w:eastAsia="en-US"/>
    </w:rPr>
  </w:style>
  <w:style w:type="character" w:customStyle="1" w:styleId="fsl">
    <w:name w:val="fsl"/>
    <w:basedOn w:val="DefaultParagraphFont"/>
    <w:rsid w:val="00322B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322B1C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6196"/>
    <w:rPr>
      <w:b/>
      <w:bCs/>
    </w:rPr>
  </w:style>
  <w:style w:type="character" w:customStyle="1" w:styleId="apple-converted-space">
    <w:name w:val="apple-converted-space"/>
    <w:basedOn w:val="DefaultParagraphFont"/>
    <w:rsid w:val="000A6196"/>
  </w:style>
  <w:style w:type="paragraph" w:styleId="NormalWeb">
    <w:name w:val="Normal (Web)"/>
    <w:basedOn w:val="Normal"/>
    <w:uiPriority w:val="99"/>
    <w:semiHidden/>
    <w:unhideWhenUsed/>
    <w:rsid w:val="00EE6553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E65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553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22B1C"/>
    <w:rPr>
      <w:rFonts w:ascii="Times" w:hAnsi="Times"/>
      <w:b/>
      <w:bCs/>
      <w:lang w:val="en-GB" w:eastAsia="en-US"/>
    </w:rPr>
  </w:style>
  <w:style w:type="character" w:customStyle="1" w:styleId="fsl">
    <w:name w:val="fsl"/>
    <w:basedOn w:val="DefaultParagraphFont"/>
    <w:rsid w:val="0032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ippolytebayard.com/2011/01/participatory-acts.html" TargetMode="External"/><Relationship Id="rId12" Type="http://schemas.openxmlformats.org/officeDocument/2006/relationships/hyperlink" Target="http://www.huffingtonpost.com/marina-cashdan/top-ten-most-promising-em_b_800299.html" TargetMode="External"/><Relationship Id="rId13" Type="http://schemas.openxmlformats.org/officeDocument/2006/relationships/hyperlink" Target="http://www.lensculture.com/ainsworth-2" TargetMode="External"/><Relationship Id="rId14" Type="http://schemas.openxmlformats.org/officeDocument/2006/relationships/hyperlink" Target="http://contactcollective.blogspot.com/2010/08/interview-with-peter-ainsworth.html" TargetMode="External"/><Relationship Id="rId15" Type="http://schemas.openxmlformats.org/officeDocument/2006/relationships/hyperlink" Target="http://www.dazeddigital.com/artsandculture/article/8033/1/conversedazed-winner-peter-ainsworth" TargetMode="External"/><Relationship Id="rId16" Type="http://schemas.openxmlformats.org/officeDocument/2006/relationships/hyperlink" Target="http://jmcolberg.com/weblog/2010/04/peter_ainsworth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peterainsworth.co.uk" TargetMode="External"/><Relationship Id="rId6" Type="http://schemas.openxmlformats.org/officeDocument/2006/relationships/hyperlink" Target="http://www.peterainsworth.co.uk" TargetMode="External"/><Relationship Id="rId7" Type="http://schemas.openxmlformats.org/officeDocument/2006/relationships/hyperlink" Target="http://www.peterainsworth.wordpress.com" TargetMode="External"/><Relationship Id="rId8" Type="http://schemas.openxmlformats.org/officeDocument/2006/relationships/hyperlink" Target="http://www.twitter.com/PeterAinsworth" TargetMode="External"/><Relationship Id="rId9" Type="http://schemas.openxmlformats.org/officeDocument/2006/relationships/hyperlink" Target="http://thesip.org/2011/03/zone-of-transit/" TargetMode="External"/><Relationship Id="rId10" Type="http://schemas.openxmlformats.org/officeDocument/2006/relationships/hyperlink" Target="http://politicstheoryphotography.blogspot.com/search?q=peter+ainswo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822</Words>
  <Characters>4690</Characters>
  <Application>Microsoft Macintosh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4</cp:revision>
  <cp:lastPrinted>2014-02-07T10:54:00Z</cp:lastPrinted>
  <dcterms:created xsi:type="dcterms:W3CDTF">2014-02-24T14:53:00Z</dcterms:created>
  <dcterms:modified xsi:type="dcterms:W3CDTF">2014-02-24T14:59:00Z</dcterms:modified>
</cp:coreProperties>
</file>