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C4CD1" w14:textId="31727A15" w:rsidR="00F45561" w:rsidRPr="00F93A30" w:rsidRDefault="00E52809" w:rsidP="00572007">
      <w:pPr>
        <w:widowControl w:val="0"/>
        <w:tabs>
          <w:tab w:val="left" w:pos="8080"/>
        </w:tabs>
        <w:autoSpaceDE w:val="0"/>
        <w:autoSpaceDN w:val="0"/>
        <w:adjustRightInd w:val="0"/>
        <w:ind w:right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Giuliana Silvestrini, b</w:t>
      </w:r>
      <w:r w:rsidR="00E44099" w:rsidRPr="00F93A30">
        <w:rPr>
          <w:rFonts w:ascii="Times New Roman" w:hAnsi="Times New Roman" w:cs="Times New Roman"/>
          <w:color w:val="000000" w:themeColor="text1"/>
        </w:rPr>
        <w:t>iol</w:t>
      </w:r>
      <w:r>
        <w:rPr>
          <w:rFonts w:ascii="Times New Roman" w:hAnsi="Times New Roman" w:cs="Times New Roman"/>
          <w:color w:val="000000" w:themeColor="text1"/>
        </w:rPr>
        <w:t xml:space="preserve">oga, </w:t>
      </w:r>
      <w:r w:rsidR="00464AFD">
        <w:rPr>
          <w:rFonts w:ascii="Times New Roman" w:hAnsi="Times New Roman" w:cs="Times New Roman"/>
          <w:color w:val="000000" w:themeColor="text1"/>
        </w:rPr>
        <w:t>c</w:t>
      </w:r>
      <w:r w:rsidR="00D2544C" w:rsidRPr="00F93A30">
        <w:rPr>
          <w:rFonts w:ascii="Times New Roman" w:hAnsi="Times New Roman" w:cs="Times New Roman"/>
          <w:color w:val="000000" w:themeColor="text1"/>
        </w:rPr>
        <w:t>ounsellor in A</w:t>
      </w:r>
      <w:r w:rsidR="00E6161E" w:rsidRPr="00F93A30">
        <w:rPr>
          <w:rFonts w:ascii="Times New Roman" w:hAnsi="Times New Roman" w:cs="Times New Roman"/>
          <w:color w:val="000000" w:themeColor="text1"/>
        </w:rPr>
        <w:t>rte</w:t>
      </w:r>
      <w:r w:rsidR="00F93A30" w:rsidRPr="00F93A30">
        <w:rPr>
          <w:rFonts w:ascii="Times New Roman" w:hAnsi="Times New Roman" w:cs="Times New Roman"/>
          <w:color w:val="000000" w:themeColor="text1"/>
        </w:rPr>
        <w:t xml:space="preserve"> T</w:t>
      </w:r>
      <w:r>
        <w:rPr>
          <w:rFonts w:ascii="Times New Roman" w:hAnsi="Times New Roman" w:cs="Times New Roman"/>
          <w:color w:val="000000" w:themeColor="text1"/>
        </w:rPr>
        <w:t xml:space="preserve">erapia, </w:t>
      </w:r>
      <w:r w:rsidR="00E6161E" w:rsidRPr="00F93A30">
        <w:rPr>
          <w:rFonts w:ascii="Times New Roman" w:hAnsi="Times New Roman" w:cs="Times New Roman"/>
          <w:color w:val="000000" w:themeColor="text1"/>
        </w:rPr>
        <w:t>L</w:t>
      </w:r>
      <w:r w:rsidR="00130F90" w:rsidRPr="00F93A30">
        <w:rPr>
          <w:rFonts w:ascii="Times New Roman" w:hAnsi="Times New Roman" w:cs="Times New Roman"/>
          <w:color w:val="000000" w:themeColor="text1"/>
        </w:rPr>
        <w:t xml:space="preserve">aurea </w:t>
      </w:r>
      <w:r w:rsidR="005316EF">
        <w:rPr>
          <w:rFonts w:ascii="Times New Roman" w:hAnsi="Times New Roman" w:cs="Times New Roman"/>
          <w:color w:val="000000" w:themeColor="text1"/>
        </w:rPr>
        <w:t>Magistrale</w:t>
      </w:r>
      <w:r w:rsidR="002C2DF4">
        <w:rPr>
          <w:rFonts w:ascii="Times New Roman" w:hAnsi="Times New Roman" w:cs="Times New Roman"/>
          <w:color w:val="000000" w:themeColor="text1"/>
        </w:rPr>
        <w:t xml:space="preserve"> </w:t>
      </w:r>
      <w:r w:rsidR="00130F90" w:rsidRPr="00F93A30">
        <w:rPr>
          <w:rFonts w:ascii="Times New Roman" w:hAnsi="Times New Roman" w:cs="Times New Roman"/>
          <w:color w:val="000000" w:themeColor="text1"/>
        </w:rPr>
        <w:t xml:space="preserve">in Pittura </w:t>
      </w:r>
      <w:r w:rsidR="00E44099" w:rsidRPr="00F93A30">
        <w:rPr>
          <w:rFonts w:ascii="Times New Roman" w:hAnsi="Times New Roman" w:cs="Times New Roman"/>
          <w:color w:val="000000" w:themeColor="text1"/>
        </w:rPr>
        <w:t>presso l’Accademia delle Belle Arti di Roma</w:t>
      </w:r>
      <w:r w:rsidR="005316EF">
        <w:rPr>
          <w:rFonts w:ascii="Times New Roman" w:hAnsi="Times New Roman" w:cs="Times New Roman"/>
          <w:color w:val="000000" w:themeColor="text1"/>
        </w:rPr>
        <w:t>,</w:t>
      </w:r>
      <w:r w:rsidR="00F45561" w:rsidRPr="00F93A30">
        <w:rPr>
          <w:rFonts w:ascii="Times New Roman" w:hAnsi="Times New Roman" w:cs="Times New Roman"/>
          <w:color w:val="000000" w:themeColor="text1"/>
        </w:rPr>
        <w:t xml:space="preserve"> si </w:t>
      </w:r>
      <w:r w:rsidR="00846945" w:rsidRPr="00F93A30">
        <w:rPr>
          <w:rFonts w:ascii="Times New Roman" w:hAnsi="Times New Roman" w:cs="Times New Roman"/>
          <w:color w:val="000000" w:themeColor="text1"/>
        </w:rPr>
        <w:t>avvale di differenti media,</w:t>
      </w:r>
      <w:r w:rsidR="00F45561" w:rsidRPr="00F93A30">
        <w:rPr>
          <w:rFonts w:ascii="Times New Roman" w:hAnsi="Times New Roman" w:cs="Times New Roman"/>
          <w:color w:val="000000" w:themeColor="text1"/>
        </w:rPr>
        <w:t xml:space="preserve"> spaziando dalla pittura</w:t>
      </w:r>
      <w:r w:rsidR="00130F90" w:rsidRPr="00F93A30">
        <w:rPr>
          <w:rFonts w:ascii="Times New Roman" w:hAnsi="Times New Roman" w:cs="Times New Roman"/>
          <w:color w:val="000000" w:themeColor="text1"/>
        </w:rPr>
        <w:t>,</w:t>
      </w:r>
      <w:r w:rsidR="00F45561" w:rsidRPr="00F93A30">
        <w:rPr>
          <w:rFonts w:ascii="Times New Roman" w:hAnsi="Times New Roman" w:cs="Times New Roman"/>
          <w:color w:val="000000" w:themeColor="text1"/>
        </w:rPr>
        <w:t xml:space="preserve"> in cui ricerca con un linguaggio informale la drammaturgia del gesto pittorico, alle </w:t>
      </w:r>
      <w:r w:rsidR="00846945" w:rsidRPr="00F93A30">
        <w:rPr>
          <w:rFonts w:ascii="Times New Roman" w:hAnsi="Times New Roman" w:cs="Times New Roman"/>
          <w:color w:val="000000" w:themeColor="text1"/>
        </w:rPr>
        <w:t xml:space="preserve">sculture/installazioni, dove </w:t>
      </w:r>
      <w:r w:rsidR="00130F90" w:rsidRPr="00F93A30">
        <w:rPr>
          <w:rFonts w:ascii="Times New Roman" w:hAnsi="Times New Roman" w:cs="Times New Roman"/>
          <w:color w:val="000000" w:themeColor="text1"/>
        </w:rPr>
        <w:t>in dialogo con la pittura</w:t>
      </w:r>
      <w:r w:rsidR="00846945" w:rsidRPr="00F93A30">
        <w:rPr>
          <w:rFonts w:ascii="Times New Roman" w:hAnsi="Times New Roman" w:cs="Times New Roman"/>
          <w:color w:val="000000" w:themeColor="text1"/>
        </w:rPr>
        <w:t xml:space="preserve"> si ritrovano tracce del tempo, storie minime, memorie</w:t>
      </w:r>
      <w:r w:rsidR="00D2675D" w:rsidRPr="00F93A30">
        <w:rPr>
          <w:rFonts w:ascii="Times New Roman" w:hAnsi="Times New Roman" w:cs="Times New Roman"/>
          <w:color w:val="000000" w:themeColor="text1"/>
        </w:rPr>
        <w:t>,</w:t>
      </w:r>
      <w:r w:rsidR="00846945" w:rsidRPr="00F93A30">
        <w:rPr>
          <w:rFonts w:ascii="Times New Roman" w:hAnsi="Times New Roman" w:cs="Times New Roman"/>
          <w:color w:val="000000" w:themeColor="text1"/>
        </w:rPr>
        <w:t xml:space="preserve"> identità</w:t>
      </w:r>
      <w:r w:rsidR="000D1692">
        <w:rPr>
          <w:rFonts w:ascii="Times New Roman" w:hAnsi="Times New Roman" w:cs="Times New Roman"/>
          <w:color w:val="000000" w:themeColor="text1"/>
        </w:rPr>
        <w:t>. Utilizza inoltre</w:t>
      </w:r>
      <w:r w:rsidR="00F45561" w:rsidRPr="00F93A30">
        <w:rPr>
          <w:rFonts w:ascii="Times New Roman" w:hAnsi="Times New Roman" w:cs="Times New Roman"/>
          <w:color w:val="000000" w:themeColor="text1"/>
        </w:rPr>
        <w:t xml:space="preserve"> video, fotografia</w:t>
      </w:r>
      <w:r w:rsidR="00572007">
        <w:rPr>
          <w:rFonts w:ascii="Times New Roman" w:hAnsi="Times New Roman" w:cs="Times New Roman"/>
          <w:color w:val="000000" w:themeColor="text1"/>
        </w:rPr>
        <w:t>,</w:t>
      </w:r>
      <w:r w:rsidR="00F45561" w:rsidRPr="00F93A30">
        <w:rPr>
          <w:rFonts w:ascii="Times New Roman" w:hAnsi="Times New Roman" w:cs="Times New Roman"/>
          <w:color w:val="000000" w:themeColor="text1"/>
        </w:rPr>
        <w:t xml:space="preserve"> elaborazioni sonore, in un'arte </w:t>
      </w:r>
      <w:r w:rsidR="00D2675D" w:rsidRPr="00F93A30">
        <w:rPr>
          <w:rFonts w:ascii="Times New Roman" w:hAnsi="Times New Roman" w:cs="Times New Roman"/>
          <w:color w:val="000000" w:themeColor="text1"/>
        </w:rPr>
        <w:t>“</w:t>
      </w:r>
      <w:r w:rsidR="00F45561" w:rsidRPr="00F93A30">
        <w:rPr>
          <w:rFonts w:ascii="Times New Roman" w:hAnsi="Times New Roman" w:cs="Times New Roman"/>
          <w:color w:val="000000" w:themeColor="text1"/>
        </w:rPr>
        <w:t>neo-concettuale</w:t>
      </w:r>
      <w:r w:rsidR="00D2675D" w:rsidRPr="00F93A30">
        <w:rPr>
          <w:rFonts w:ascii="Times New Roman" w:hAnsi="Times New Roman" w:cs="Times New Roman"/>
          <w:color w:val="000000" w:themeColor="text1"/>
        </w:rPr>
        <w:t>”</w:t>
      </w:r>
      <w:r w:rsidR="00F45561" w:rsidRPr="00F93A30">
        <w:rPr>
          <w:rFonts w:ascii="Times New Roman" w:hAnsi="Times New Roman" w:cs="Times New Roman"/>
          <w:color w:val="000000" w:themeColor="text1"/>
        </w:rPr>
        <w:t xml:space="preserve">, che in </w:t>
      </w:r>
      <w:r w:rsidR="00464AFD">
        <w:rPr>
          <w:rFonts w:ascii="Times New Roman" w:hAnsi="Times New Roman" w:cs="Times New Roman"/>
          <w:color w:val="000000" w:themeColor="text1"/>
        </w:rPr>
        <w:t xml:space="preserve">una dimensione spazio/temporale </w:t>
      </w:r>
      <w:r w:rsidR="00F45561" w:rsidRPr="00F93A30">
        <w:rPr>
          <w:rFonts w:ascii="Times New Roman" w:hAnsi="Times New Roman" w:cs="Times New Roman"/>
          <w:color w:val="000000" w:themeColor="text1"/>
        </w:rPr>
        <w:t>tende al principio fondante di "opera aperta</w:t>
      </w:r>
      <w:r w:rsidR="0098772D" w:rsidRPr="00F93A30">
        <w:rPr>
          <w:rFonts w:ascii="Times New Roman" w:hAnsi="Times New Roman" w:cs="Times New Roman"/>
          <w:color w:val="000000" w:themeColor="text1"/>
        </w:rPr>
        <w:t>”</w:t>
      </w:r>
      <w:r w:rsidR="00F45561" w:rsidRPr="00F93A30">
        <w:rPr>
          <w:rFonts w:ascii="Times New Roman" w:hAnsi="Times New Roman" w:cs="Times New Roman"/>
          <w:color w:val="000000" w:themeColor="text1"/>
        </w:rPr>
        <w:t>.</w:t>
      </w:r>
    </w:p>
    <w:p w14:paraId="15B98F38" w14:textId="77777777" w:rsidR="000D1692" w:rsidRPr="000D1692" w:rsidRDefault="000D1692" w:rsidP="00572007">
      <w:pPr>
        <w:widowControl w:val="0"/>
        <w:autoSpaceDE w:val="0"/>
        <w:autoSpaceDN w:val="0"/>
        <w:adjustRightInd w:val="0"/>
        <w:ind w:right="851"/>
        <w:jc w:val="both"/>
        <w:rPr>
          <w:rFonts w:ascii="Times New Roman" w:hAnsi="Times New Roman" w:cs="Times New Roman"/>
          <w:color w:val="000000" w:themeColor="text1"/>
        </w:rPr>
      </w:pPr>
      <w:r w:rsidRPr="000D1692">
        <w:rPr>
          <w:rFonts w:ascii="Times New Roman" w:hAnsi="Times New Roman" w:cs="Times New Roman"/>
          <w:color w:val="000000" w:themeColor="text1"/>
        </w:rPr>
        <w:t xml:space="preserve">Nell’ambito di un processo artistico tende a esorcizzare gli stati emotivi, temi quali la memoria </w:t>
      </w:r>
      <w:r w:rsidRPr="000D1692">
        <w:rPr>
          <w:rFonts w:ascii="Times New Roman" w:hAnsi="Times New Roman" w:cs="Times New Roman"/>
          <w:i/>
          <w:color w:val="000000" w:themeColor="text1"/>
        </w:rPr>
        <w:t>(vedi “Non posso farne a meno”, Scuderie Aldobrandini, 2015</w:t>
      </w:r>
      <w:r w:rsidRPr="000D1692">
        <w:rPr>
          <w:rFonts w:ascii="Times New Roman" w:hAnsi="Times New Roman" w:cs="Times New Roman"/>
          <w:color w:val="000000" w:themeColor="text1"/>
        </w:rPr>
        <w:t xml:space="preserve">), l’identità e la relazione con l’altro (vedi </w:t>
      </w:r>
      <w:r w:rsidRPr="000D1692">
        <w:rPr>
          <w:rFonts w:ascii="Times New Roman" w:hAnsi="Times New Roman" w:cs="Times New Roman"/>
          <w:i/>
          <w:color w:val="000000" w:themeColor="text1"/>
        </w:rPr>
        <w:t>nell’Autoritratto “Io e l’altro”, 2014</w:t>
      </w:r>
      <w:r w:rsidRPr="000D1692">
        <w:rPr>
          <w:rFonts w:ascii="Times New Roman" w:hAnsi="Times New Roman" w:cs="Times New Roman"/>
          <w:color w:val="000000" w:themeColor="text1"/>
        </w:rPr>
        <w:t xml:space="preserve">) sono centrali e in continua evoluzione. </w:t>
      </w:r>
    </w:p>
    <w:p w14:paraId="33C233FF" w14:textId="519C5B2B" w:rsidR="0027344D" w:rsidRDefault="0027344D" w:rsidP="00572007">
      <w:pPr>
        <w:widowControl w:val="0"/>
        <w:autoSpaceDE w:val="0"/>
        <w:autoSpaceDN w:val="0"/>
        <w:adjustRightInd w:val="0"/>
        <w:ind w:right="851"/>
        <w:jc w:val="both"/>
        <w:rPr>
          <w:rFonts w:ascii="Times New Roman" w:hAnsi="Times New Roman" w:cs="Times New Roman"/>
          <w:color w:val="000000" w:themeColor="text1"/>
        </w:rPr>
      </w:pPr>
      <w:r w:rsidRPr="0027344D">
        <w:rPr>
          <w:rFonts w:ascii="Times New Roman" w:hAnsi="Times New Roman" w:cs="Times New Roman"/>
          <w:color w:val="000000" w:themeColor="text1"/>
        </w:rPr>
        <w:t>Infine l’uso di oggetti, cose, che apparten</w:t>
      </w:r>
      <w:r w:rsidR="00464AFD">
        <w:rPr>
          <w:rFonts w:ascii="Times New Roman" w:hAnsi="Times New Roman" w:cs="Times New Roman"/>
          <w:color w:val="000000" w:themeColor="text1"/>
        </w:rPr>
        <w:t>gono al quotidiano, che si arri</w:t>
      </w:r>
      <w:r w:rsidRPr="0027344D">
        <w:rPr>
          <w:rFonts w:ascii="Times New Roman" w:hAnsi="Times New Roman" w:cs="Times New Roman"/>
          <w:color w:val="000000" w:themeColor="text1"/>
        </w:rPr>
        <w:t xml:space="preserve">chiscono di significati nel tempo, come, lo stesso pane secco </w:t>
      </w:r>
      <w:r w:rsidRPr="0027344D">
        <w:rPr>
          <w:rFonts w:ascii="Times New Roman" w:hAnsi="Times New Roman" w:cs="Times New Roman"/>
          <w:i/>
          <w:color w:val="000000" w:themeColor="text1"/>
        </w:rPr>
        <w:t>che è ludicamente trasformato da materiale organico</w:t>
      </w:r>
      <w:r w:rsidR="00C22C79">
        <w:rPr>
          <w:rFonts w:ascii="Times New Roman" w:hAnsi="Times New Roman" w:cs="Times New Roman"/>
          <w:i/>
          <w:color w:val="000000" w:themeColor="text1"/>
        </w:rPr>
        <w:t xml:space="preserve"> da avanzo</w:t>
      </w:r>
      <w:r w:rsidRPr="0027344D">
        <w:rPr>
          <w:rFonts w:ascii="Times New Roman" w:hAnsi="Times New Roman" w:cs="Times New Roman"/>
          <w:i/>
          <w:color w:val="000000" w:themeColor="text1"/>
        </w:rPr>
        <w:t xml:space="preserve"> in materiale simi</w:t>
      </w:r>
      <w:r>
        <w:rPr>
          <w:rFonts w:ascii="Times New Roman" w:hAnsi="Times New Roman" w:cs="Times New Roman"/>
          <w:i/>
          <w:color w:val="000000" w:themeColor="text1"/>
        </w:rPr>
        <w:t>l</w:t>
      </w:r>
      <w:r w:rsidRPr="0027344D">
        <w:rPr>
          <w:rFonts w:ascii="Times New Roman" w:hAnsi="Times New Roman" w:cs="Times New Roman"/>
          <w:i/>
          <w:color w:val="000000" w:themeColor="text1"/>
        </w:rPr>
        <w:t xml:space="preserve"> organico da esposizione artistica, in un processo che lo porta a diventare forma plastica in scena</w:t>
      </w:r>
      <w:r w:rsidRPr="0027344D">
        <w:rPr>
          <w:rFonts w:ascii="Times New Roman" w:hAnsi="Times New Roman" w:cs="Times New Roman"/>
          <w:color w:val="000000" w:themeColor="text1"/>
        </w:rPr>
        <w:t xml:space="preserve"> (</w:t>
      </w:r>
      <w:r w:rsidRPr="0027344D">
        <w:rPr>
          <w:rFonts w:ascii="Times New Roman" w:hAnsi="Times New Roman" w:cs="Times New Roman"/>
          <w:i/>
          <w:color w:val="000000" w:themeColor="text1"/>
        </w:rPr>
        <w:t>Ciriaco Campus, Food Art, 2014, Milano</w:t>
      </w:r>
      <w:r w:rsidRPr="0027344D">
        <w:rPr>
          <w:rFonts w:ascii="Times New Roman" w:hAnsi="Times New Roman" w:cs="Times New Roman"/>
          <w:color w:val="000000" w:themeColor="text1"/>
        </w:rPr>
        <w:t xml:space="preserve">) rivelano una poliedricità artistica in continua trasformazione. </w:t>
      </w:r>
    </w:p>
    <w:p w14:paraId="615DA880" w14:textId="77777777" w:rsidR="00EF145B" w:rsidRPr="0027344D" w:rsidRDefault="00EF145B" w:rsidP="00572007">
      <w:pPr>
        <w:widowControl w:val="0"/>
        <w:autoSpaceDE w:val="0"/>
        <w:autoSpaceDN w:val="0"/>
        <w:adjustRightInd w:val="0"/>
        <w:ind w:right="851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404DF2B6" w14:textId="77777777" w:rsidR="00E44099" w:rsidRDefault="00E44099" w:rsidP="005720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2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Mostre personali</w:t>
      </w:r>
    </w:p>
    <w:p w14:paraId="1D52273C" w14:textId="73B7E88F" w:rsidR="007E711B" w:rsidRDefault="007E711B" w:rsidP="005720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7E711B">
        <w:rPr>
          <w:rFonts w:ascii="Times New Roman" w:hAnsi="Times New Roman" w:cs="Times New Roman"/>
          <w:i/>
          <w:color w:val="000000" w:themeColor="text1"/>
        </w:rPr>
        <w:t>2019</w:t>
      </w:r>
    </w:p>
    <w:p w14:paraId="7161A5E4" w14:textId="53CD9856" w:rsidR="007E711B" w:rsidRPr="007E711B" w:rsidRDefault="007E711B" w:rsidP="005720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“</w:t>
      </w:r>
      <w:r w:rsidRPr="007E711B">
        <w:rPr>
          <w:rFonts w:ascii="Times New Roman" w:hAnsi="Times New Roman" w:cs="Times New Roman"/>
          <w:i/>
          <w:color w:val="000000" w:themeColor="text1"/>
        </w:rPr>
        <w:t>L’Atelier di Giuliana Silvestrini</w:t>
      </w:r>
      <w:r>
        <w:rPr>
          <w:rFonts w:ascii="Times New Roman" w:hAnsi="Times New Roman" w:cs="Times New Roman"/>
          <w:i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, Monterotondo, Roma.</w:t>
      </w:r>
    </w:p>
    <w:p w14:paraId="09650264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2017</w:t>
      </w:r>
    </w:p>
    <w:p w14:paraId="03197ABE" w14:textId="3FC12523" w:rsidR="00E44099" w:rsidRPr="00F93A30" w:rsidRDefault="00E8067B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</w:t>
      </w:r>
      <w:r w:rsidR="00E44099" w:rsidRPr="00F93A30">
        <w:rPr>
          <w:rFonts w:ascii="Times New Roman" w:hAnsi="Times New Roman" w:cs="Times New Roman"/>
          <w:color w:val="000000" w:themeColor="text1"/>
        </w:rPr>
        <w:t>Ri-tratti</w:t>
      </w:r>
      <w:r w:rsidRPr="00F93A30">
        <w:rPr>
          <w:rFonts w:ascii="Times New Roman" w:hAnsi="Times New Roman" w:cs="Times New Roman"/>
          <w:color w:val="000000" w:themeColor="text1"/>
        </w:rPr>
        <w:t>”</w:t>
      </w:r>
      <w:r w:rsidR="00E44099" w:rsidRPr="00F93A30">
        <w:rPr>
          <w:rFonts w:ascii="Times New Roman" w:hAnsi="Times New Roman" w:cs="Times New Roman"/>
          <w:color w:val="000000" w:themeColor="text1"/>
        </w:rPr>
        <w:t>, La Scala d’oro, Premio della Giuria, Roma.</w:t>
      </w:r>
    </w:p>
    <w:p w14:paraId="03867849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2016</w:t>
      </w:r>
    </w:p>
    <w:p w14:paraId="58C130E8" w14:textId="38CCAC78" w:rsidR="00E44099" w:rsidRPr="00F93A30" w:rsidRDefault="00E8067B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</w:t>
      </w:r>
      <w:r w:rsidR="00E44099" w:rsidRPr="00F93A30">
        <w:rPr>
          <w:rFonts w:ascii="Times New Roman" w:hAnsi="Times New Roman" w:cs="Times New Roman"/>
          <w:color w:val="000000" w:themeColor="text1"/>
        </w:rPr>
        <w:t>Se tradere</w:t>
      </w:r>
      <w:r w:rsidRPr="00F93A30">
        <w:rPr>
          <w:rFonts w:ascii="Times New Roman" w:hAnsi="Times New Roman" w:cs="Times New Roman"/>
          <w:color w:val="000000" w:themeColor="text1"/>
        </w:rPr>
        <w:t>”</w:t>
      </w:r>
      <w:r w:rsidR="00E44099" w:rsidRPr="00F93A30">
        <w:rPr>
          <w:rFonts w:ascii="Times New Roman" w:hAnsi="Times New Roman" w:cs="Times New Roman"/>
          <w:color w:val="000000" w:themeColor="text1"/>
        </w:rPr>
        <w:t>, Caffetteria del Chiostro del Bramante, Roma.</w:t>
      </w:r>
    </w:p>
    <w:p w14:paraId="067E2172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2015</w:t>
      </w:r>
    </w:p>
    <w:p w14:paraId="2FD5CF8F" w14:textId="4D0DB3ED" w:rsidR="00E44099" w:rsidRPr="00F93A30" w:rsidRDefault="00E8067B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</w:t>
      </w:r>
      <w:r w:rsidR="00E44099" w:rsidRPr="00F93A30">
        <w:rPr>
          <w:rFonts w:ascii="Times New Roman" w:hAnsi="Times New Roman" w:cs="Times New Roman"/>
          <w:color w:val="000000" w:themeColor="text1"/>
        </w:rPr>
        <w:t>Non posso farne a meno</w:t>
      </w:r>
      <w:r w:rsidRPr="00F93A30">
        <w:rPr>
          <w:rFonts w:ascii="Times New Roman" w:hAnsi="Times New Roman" w:cs="Times New Roman"/>
          <w:color w:val="000000" w:themeColor="text1"/>
        </w:rPr>
        <w:t>”</w:t>
      </w:r>
      <w:r w:rsidR="00E44099" w:rsidRPr="00F93A30">
        <w:rPr>
          <w:rFonts w:ascii="Times New Roman" w:hAnsi="Times New Roman" w:cs="Times New Roman"/>
          <w:color w:val="000000" w:themeColor="text1"/>
        </w:rPr>
        <w:t>, Scuderie Aldobrandini di Frascati, Roma.</w:t>
      </w:r>
    </w:p>
    <w:p w14:paraId="38885CD1" w14:textId="76625B5B" w:rsidR="00E44099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2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Mostre collettive </w:t>
      </w:r>
    </w:p>
    <w:p w14:paraId="374ADC79" w14:textId="244060A6" w:rsidR="002C2DF4" w:rsidRDefault="002C2DF4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2C2DF4">
        <w:rPr>
          <w:rFonts w:ascii="Times New Roman" w:hAnsi="Times New Roman" w:cs="Times New Roman"/>
          <w:i/>
          <w:color w:val="000000" w:themeColor="text1"/>
        </w:rPr>
        <w:t>2019</w:t>
      </w:r>
    </w:p>
    <w:p w14:paraId="54C8785A" w14:textId="7E766E5B" w:rsidR="002C2DF4" w:rsidRDefault="002C2DF4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</w:t>
      </w:r>
      <w:r w:rsidRPr="002C2DF4">
        <w:rPr>
          <w:rFonts w:ascii="Times New Roman" w:hAnsi="Times New Roman" w:cs="Times New Roman"/>
          <w:color w:val="000000" w:themeColor="text1"/>
        </w:rPr>
        <w:t>Siamo Umani</w:t>
      </w:r>
      <w:r>
        <w:rPr>
          <w:rFonts w:ascii="Times New Roman" w:hAnsi="Times New Roman" w:cs="Times New Roman"/>
          <w:color w:val="000000" w:themeColor="text1"/>
        </w:rPr>
        <w:t xml:space="preserve">”, Grafica Campioli, </w:t>
      </w:r>
      <w:r w:rsidR="00C22C79">
        <w:rPr>
          <w:rFonts w:ascii="Times New Roman" w:hAnsi="Times New Roman" w:cs="Times New Roman"/>
          <w:color w:val="000000" w:themeColor="text1"/>
        </w:rPr>
        <w:t>M.</w:t>
      </w:r>
      <w:r w:rsidR="00C22C79" w:rsidRPr="002C2DF4">
        <w:rPr>
          <w:rFonts w:ascii="Times New Roman" w:hAnsi="Times New Roman" w:cs="Times New Roman"/>
          <w:color w:val="000000" w:themeColor="text1"/>
        </w:rPr>
        <w:t xml:space="preserve"> Rotondo</w:t>
      </w:r>
      <w:r w:rsidRPr="002C2DF4">
        <w:rPr>
          <w:rFonts w:ascii="Times New Roman" w:hAnsi="Times New Roman" w:cs="Times New Roman"/>
          <w:color w:val="000000" w:themeColor="text1"/>
        </w:rPr>
        <w:t xml:space="preserve"> (RM)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C4302AB" w14:textId="5A27375F" w:rsidR="002152F9" w:rsidRDefault="002152F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“Presenze contemporanee”, Parete.</w:t>
      </w:r>
    </w:p>
    <w:p w14:paraId="23CA84A8" w14:textId="06454512" w:rsidR="002C2DF4" w:rsidRPr="007E711B" w:rsidRDefault="000F4F71" w:rsidP="002C2D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“Beyond Borders/oltre confine”</w:t>
      </w:r>
      <w:r w:rsidR="006C2099">
        <w:rPr>
          <w:rFonts w:ascii="Times New Roman" w:hAnsi="Times New Roman" w:cs="Times New Roman"/>
          <w:color w:val="000000" w:themeColor="text1"/>
        </w:rPr>
        <w:t xml:space="preserve">, </w:t>
      </w:r>
      <w:r w:rsidR="002C2DF4" w:rsidRPr="007E711B">
        <w:rPr>
          <w:rFonts w:ascii="Times New Roman" w:hAnsi="Times New Roman" w:cs="Times New Roman"/>
          <w:color w:val="000000" w:themeColor="text1"/>
        </w:rPr>
        <w:t>Venice</w:t>
      </w:r>
      <w:r>
        <w:rPr>
          <w:rFonts w:ascii="Times New Roman" w:hAnsi="Times New Roman" w:cs="Times New Roman"/>
          <w:color w:val="000000" w:themeColor="text1"/>
        </w:rPr>
        <w:t>l</w:t>
      </w:r>
      <w:r w:rsidR="002C2DF4">
        <w:rPr>
          <w:rFonts w:ascii="Times New Roman" w:hAnsi="Times New Roman" w:cs="Times New Roman"/>
          <w:color w:val="000000" w:themeColor="text1"/>
        </w:rPr>
        <w:t>ands Art Prize, Treviso.</w:t>
      </w:r>
    </w:p>
    <w:p w14:paraId="71D57544" w14:textId="5830E31B" w:rsidR="002C2DF4" w:rsidRPr="002152F9" w:rsidRDefault="002152F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2152F9">
        <w:rPr>
          <w:rFonts w:ascii="Times New Roman" w:hAnsi="Times New Roman" w:cs="Times New Roman"/>
          <w:i/>
          <w:color w:val="000000" w:themeColor="text1"/>
        </w:rPr>
        <w:t>2018</w:t>
      </w:r>
    </w:p>
    <w:p w14:paraId="120EADDE" w14:textId="7DC7C0B2" w:rsidR="002152F9" w:rsidRDefault="002152F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“Natale nell’arte”, Roma.</w:t>
      </w:r>
    </w:p>
    <w:p w14:paraId="12E1DC29" w14:textId="28767B1D" w:rsidR="002152F9" w:rsidRDefault="002152F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“Materia cruda”, RAW, Roma.</w:t>
      </w:r>
    </w:p>
    <w:p w14:paraId="2F17EE3E" w14:textId="3B2D79AF" w:rsidR="002C2DF4" w:rsidRDefault="002152F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“Spoleto International Festival”, Spoleto.</w:t>
      </w:r>
    </w:p>
    <w:p w14:paraId="27E945F4" w14:textId="24CE0D6B" w:rsidR="002152F9" w:rsidRPr="002C2DF4" w:rsidRDefault="002152F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“Tiny Biennale”, Roma.</w:t>
      </w:r>
    </w:p>
    <w:p w14:paraId="625D9CC9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2017</w:t>
      </w:r>
    </w:p>
    <w:p w14:paraId="565CF9CF" w14:textId="77777777" w:rsidR="001F3598" w:rsidRPr="00F93A30" w:rsidRDefault="001F3598" w:rsidP="001F35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“Trairamidellarte”, Tarquinia, VT</w:t>
      </w:r>
    </w:p>
    <w:p w14:paraId="3C54A336" w14:textId="76DBA6A9" w:rsidR="00E44099" w:rsidRDefault="006C2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</w:t>
      </w:r>
      <w:r w:rsidR="00E44099" w:rsidRPr="00F93A30">
        <w:rPr>
          <w:rFonts w:ascii="Times New Roman" w:hAnsi="Times New Roman" w:cs="Times New Roman"/>
          <w:color w:val="000000" w:themeColor="text1"/>
        </w:rPr>
        <w:t>Tiny Biennale</w:t>
      </w:r>
      <w:r>
        <w:rPr>
          <w:rFonts w:ascii="Times New Roman" w:hAnsi="Times New Roman" w:cs="Times New Roman"/>
          <w:color w:val="000000" w:themeColor="text1"/>
        </w:rPr>
        <w:t>”</w:t>
      </w:r>
      <w:r w:rsidR="00E44099" w:rsidRPr="00F93A30">
        <w:rPr>
          <w:rFonts w:ascii="Times New Roman" w:hAnsi="Times New Roman" w:cs="Times New Roman"/>
          <w:color w:val="000000" w:themeColor="text1"/>
        </w:rPr>
        <w:t>, Temple University, Roma.</w:t>
      </w:r>
    </w:p>
    <w:p w14:paraId="64AEC22A" w14:textId="48DD2EF3" w:rsidR="000E5431" w:rsidRPr="00F93A30" w:rsidRDefault="000E5431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“Il viaggio”, RAW, Roma.</w:t>
      </w:r>
    </w:p>
    <w:p w14:paraId="16062071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2016</w:t>
      </w:r>
    </w:p>
    <w:p w14:paraId="04175005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“Oltre i libri”, Biblioteca Angelica, Roma</w:t>
      </w:r>
    </w:p>
    <w:p w14:paraId="0D656F71" w14:textId="6D63A566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 xml:space="preserve">“Elate </w:t>
      </w:r>
      <w:proofErr w:type="spellStart"/>
      <w:r w:rsidR="0098772D" w:rsidRPr="00F93A30">
        <w:rPr>
          <w:rFonts w:ascii="Times New Roman" w:hAnsi="Times New Roman" w:cs="Times New Roman"/>
          <w:color w:val="000000" w:themeColor="text1"/>
        </w:rPr>
        <w:t>Memorie</w:t>
      </w:r>
      <w:r w:rsidR="00E640BE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Pr="00F93A30">
        <w:rPr>
          <w:rFonts w:ascii="Times New Roman" w:hAnsi="Times New Roman" w:cs="Times New Roman"/>
          <w:color w:val="000000" w:themeColor="text1"/>
        </w:rPr>
        <w:t>”, Lavagna (GE)</w:t>
      </w:r>
    </w:p>
    <w:p w14:paraId="0770E831" w14:textId="77777777" w:rsidR="00E44099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“La bestia e la bella”, Studio S – Arte Contemporanea, Roma.</w:t>
      </w:r>
    </w:p>
    <w:p w14:paraId="13DB9EEA" w14:textId="0DC40CFD" w:rsidR="006E1663" w:rsidRPr="00F93A30" w:rsidRDefault="006E1663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</w:t>
      </w:r>
      <w:proofErr w:type="spellStart"/>
      <w:r>
        <w:rPr>
          <w:rFonts w:ascii="Times New Roman" w:hAnsi="Times New Roman" w:cs="Times New Roman"/>
          <w:color w:val="000000" w:themeColor="text1"/>
        </w:rPr>
        <w:t>Nexus</w:t>
      </w:r>
      <w:proofErr w:type="spellEnd"/>
      <w:r>
        <w:rPr>
          <w:rFonts w:ascii="Times New Roman" w:hAnsi="Times New Roman" w:cs="Times New Roman"/>
          <w:color w:val="000000" w:themeColor="text1"/>
        </w:rPr>
        <w:t>”, RAW, Roma.</w:t>
      </w:r>
    </w:p>
    <w:p w14:paraId="118864BD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2015</w:t>
      </w:r>
    </w:p>
    <w:p w14:paraId="388D5E55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"Varco", l'Aquila.</w:t>
      </w:r>
    </w:p>
    <w:p w14:paraId="2268BB26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“Lembi, Aperture e Profanazioni”, Roma.</w:t>
      </w:r>
    </w:p>
    <w:p w14:paraId="26E0533C" w14:textId="2662AAAA" w:rsidR="00E44099" w:rsidRPr="00F93A30" w:rsidRDefault="00D516C0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“Incontri Musicali. Musica e</w:t>
      </w:r>
      <w:r w:rsidR="00E44099" w:rsidRPr="00F93A30">
        <w:rPr>
          <w:rFonts w:ascii="Times New Roman" w:hAnsi="Times New Roman" w:cs="Times New Roman"/>
          <w:color w:val="000000" w:themeColor="text1"/>
        </w:rPr>
        <w:t xml:space="preserve"> immagini”, Montefiascone.</w:t>
      </w:r>
    </w:p>
    <w:p w14:paraId="06E5E1A4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“Cultura ovvero Food Art”, Studio S – Arte Contemporanea, Roma.</w:t>
      </w:r>
    </w:p>
    <w:p w14:paraId="3C0E16F0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lastRenderedPageBreak/>
        <w:t>“Pigneto Città Aperta”, Roma</w:t>
      </w:r>
    </w:p>
    <w:p w14:paraId="0392BE2C" w14:textId="63BB4B0B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“Il raccolto:</w:t>
      </w:r>
      <w:r w:rsidR="00D516C0" w:rsidRPr="00F93A30">
        <w:rPr>
          <w:rFonts w:ascii="Times New Roman" w:hAnsi="Times New Roman" w:cs="Times New Roman"/>
          <w:color w:val="000000" w:themeColor="text1"/>
        </w:rPr>
        <w:t xml:space="preserve"> </w:t>
      </w:r>
      <w:r w:rsidRPr="00F93A30">
        <w:rPr>
          <w:rFonts w:ascii="Times New Roman" w:hAnsi="Times New Roman" w:cs="Times New Roman"/>
          <w:color w:val="000000" w:themeColor="text1"/>
        </w:rPr>
        <w:t>Tavole d’artista”, Società Umanitaria, Milano.</w:t>
      </w:r>
    </w:p>
    <w:p w14:paraId="2F964E51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2014</w:t>
      </w:r>
    </w:p>
    <w:p w14:paraId="344732F9" w14:textId="102690E9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"Pigneto Città Aperta",</w:t>
      </w:r>
      <w:r w:rsidR="00D516C0" w:rsidRPr="00F93A30">
        <w:rPr>
          <w:rFonts w:ascii="Times New Roman" w:hAnsi="Times New Roman" w:cs="Times New Roman"/>
          <w:color w:val="000000" w:themeColor="text1"/>
        </w:rPr>
        <w:t xml:space="preserve"> </w:t>
      </w:r>
      <w:r w:rsidRPr="00F93A30">
        <w:rPr>
          <w:rFonts w:ascii="Times New Roman" w:hAnsi="Times New Roman" w:cs="Times New Roman"/>
          <w:color w:val="000000" w:themeColor="text1"/>
        </w:rPr>
        <w:t>Roma</w:t>
      </w:r>
    </w:p>
    <w:p w14:paraId="2A7B411E" w14:textId="0CDCDD68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"Satura International Contest",</w:t>
      </w:r>
      <w:r w:rsidR="00D516C0" w:rsidRPr="00F93A30">
        <w:rPr>
          <w:rFonts w:ascii="Times New Roman" w:hAnsi="Times New Roman" w:cs="Times New Roman"/>
          <w:color w:val="000000" w:themeColor="text1"/>
        </w:rPr>
        <w:t xml:space="preserve"> </w:t>
      </w:r>
      <w:r w:rsidRPr="00F93A30">
        <w:rPr>
          <w:rFonts w:ascii="Times New Roman" w:hAnsi="Times New Roman" w:cs="Times New Roman"/>
          <w:color w:val="000000" w:themeColor="text1"/>
        </w:rPr>
        <w:t>Genova</w:t>
      </w:r>
    </w:p>
    <w:p w14:paraId="557DDA63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2013</w:t>
      </w:r>
    </w:p>
    <w:p w14:paraId="582FF489" w14:textId="13539708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"</w:t>
      </w:r>
      <w:proofErr w:type="spellStart"/>
      <w:r w:rsidR="00117EEC">
        <w:rPr>
          <w:rFonts w:ascii="Times New Roman" w:hAnsi="Times New Roman" w:cs="Times New Roman"/>
          <w:color w:val="000000" w:themeColor="text1"/>
        </w:rPr>
        <w:t>Art</w:t>
      </w:r>
      <w:r w:rsidR="00C22C79" w:rsidRPr="00F93A30">
        <w:rPr>
          <w:rFonts w:ascii="Times New Roman" w:hAnsi="Times New Roman" w:cs="Times New Roman"/>
          <w:color w:val="000000" w:themeColor="text1"/>
        </w:rPr>
        <w:t>fair</w:t>
      </w:r>
      <w:proofErr w:type="spellEnd"/>
      <w:r w:rsidRPr="00F93A30">
        <w:rPr>
          <w:rFonts w:ascii="Times New Roman" w:hAnsi="Times New Roman" w:cs="Times New Roman"/>
          <w:color w:val="000000" w:themeColor="text1"/>
        </w:rPr>
        <w:t>",</w:t>
      </w:r>
      <w:r w:rsidR="0098772D" w:rsidRPr="00F93A30">
        <w:rPr>
          <w:rFonts w:ascii="Times New Roman" w:hAnsi="Times New Roman" w:cs="Times New Roman"/>
          <w:color w:val="000000" w:themeColor="text1"/>
        </w:rPr>
        <w:t xml:space="preserve"> </w:t>
      </w:r>
      <w:r w:rsidRPr="00F93A30">
        <w:rPr>
          <w:rFonts w:ascii="Times New Roman" w:hAnsi="Times New Roman" w:cs="Times New Roman"/>
          <w:color w:val="000000" w:themeColor="text1"/>
        </w:rPr>
        <w:t>Padova“</w:t>
      </w:r>
    </w:p>
    <w:p w14:paraId="42C50D2D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"Contaminazioni”, Teatro dell’Orologio, Roma.</w:t>
      </w:r>
    </w:p>
    <w:p w14:paraId="1C975649" w14:textId="55805191" w:rsidR="00E44099" w:rsidRPr="00F93A30" w:rsidRDefault="00C22C7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“Cantos”, </w:t>
      </w:r>
      <w:r w:rsidR="0098772D" w:rsidRPr="00F93A30">
        <w:rPr>
          <w:rFonts w:ascii="Times New Roman" w:hAnsi="Times New Roman" w:cs="Times New Roman"/>
          <w:color w:val="000000" w:themeColor="text1"/>
        </w:rPr>
        <w:t>Centro Congressi Frentani, Roma.</w:t>
      </w:r>
    </w:p>
    <w:p w14:paraId="4D17DC20" w14:textId="7FF9587C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“Atlante sonoro”, Scuola Popolare</w:t>
      </w:r>
      <w:r w:rsidR="00957D2C" w:rsidRPr="00F93A30">
        <w:rPr>
          <w:rFonts w:ascii="Times New Roman" w:hAnsi="Times New Roman" w:cs="Times New Roman"/>
          <w:color w:val="000000" w:themeColor="text1"/>
        </w:rPr>
        <w:t xml:space="preserve"> di Musica di</w:t>
      </w:r>
      <w:r w:rsidRPr="00F93A30">
        <w:rPr>
          <w:rFonts w:ascii="Times New Roman" w:hAnsi="Times New Roman" w:cs="Times New Roman"/>
          <w:color w:val="000000" w:themeColor="text1"/>
        </w:rPr>
        <w:t xml:space="preserve"> Testaccio, Roma.</w:t>
      </w:r>
    </w:p>
    <w:p w14:paraId="5A43FBD9" w14:textId="0B3E2F2C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“Cantieri d’arte/minimo comune multiplo”, mostra on</w:t>
      </w:r>
      <w:r w:rsidR="0098772D" w:rsidRPr="00F93A30">
        <w:rPr>
          <w:rFonts w:ascii="Times New Roman" w:hAnsi="Times New Roman" w:cs="Times New Roman"/>
          <w:color w:val="000000" w:themeColor="text1"/>
        </w:rPr>
        <w:t xml:space="preserve"> </w:t>
      </w:r>
      <w:r w:rsidRPr="00F93A30">
        <w:rPr>
          <w:rFonts w:ascii="Times New Roman" w:hAnsi="Times New Roman" w:cs="Times New Roman"/>
          <w:color w:val="000000" w:themeColor="text1"/>
        </w:rPr>
        <w:t>line</w:t>
      </w:r>
      <w:r w:rsidR="00957D2C" w:rsidRPr="00F93A30">
        <w:rPr>
          <w:rFonts w:ascii="Times New Roman" w:hAnsi="Times New Roman" w:cs="Times New Roman"/>
          <w:color w:val="000000" w:themeColor="text1"/>
        </w:rPr>
        <w:t xml:space="preserve">, </w:t>
      </w:r>
      <w:r w:rsidRPr="00F93A30">
        <w:rPr>
          <w:rFonts w:ascii="Times New Roman" w:hAnsi="Times New Roman" w:cs="Times New Roman"/>
          <w:color w:val="000000" w:themeColor="text1"/>
        </w:rPr>
        <w:t>www.cantieriartemcm.tumblr.com, Viterbo.</w:t>
      </w:r>
    </w:p>
    <w:p w14:paraId="7D218DF8" w14:textId="323A033E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“Visoni 03”, Associazione Inart,</w:t>
      </w:r>
      <w:r w:rsidR="00D516C0" w:rsidRPr="00F93A30">
        <w:rPr>
          <w:rFonts w:ascii="Times New Roman" w:hAnsi="Times New Roman" w:cs="Times New Roman"/>
          <w:color w:val="000000" w:themeColor="text1"/>
        </w:rPr>
        <w:t xml:space="preserve"> </w:t>
      </w:r>
      <w:r w:rsidRPr="00F93A30">
        <w:rPr>
          <w:rFonts w:ascii="Times New Roman" w:hAnsi="Times New Roman" w:cs="Times New Roman"/>
          <w:color w:val="000000" w:themeColor="text1"/>
        </w:rPr>
        <w:t>Roma.</w:t>
      </w:r>
    </w:p>
    <w:p w14:paraId="0B5050A4" w14:textId="424885D1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“Pigneto citta aperta”</w:t>
      </w:r>
      <w:r w:rsidR="00957D2C" w:rsidRPr="00F93A30">
        <w:rPr>
          <w:rFonts w:ascii="Times New Roman" w:hAnsi="Times New Roman" w:cs="Times New Roman"/>
          <w:color w:val="000000" w:themeColor="text1"/>
        </w:rPr>
        <w:t xml:space="preserve">, </w:t>
      </w:r>
      <w:r w:rsidRPr="00F93A30">
        <w:rPr>
          <w:rFonts w:ascii="Times New Roman" w:hAnsi="Times New Roman" w:cs="Times New Roman"/>
          <w:color w:val="000000" w:themeColor="text1"/>
        </w:rPr>
        <w:t>Roma.</w:t>
      </w:r>
    </w:p>
    <w:p w14:paraId="23326CA3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“In teatro” Sala Petrolini, Castel Gandolfo, Roma.</w:t>
      </w:r>
    </w:p>
    <w:p w14:paraId="607E6083" w14:textId="704D553B" w:rsidR="00E44099" w:rsidRPr="00F93A30" w:rsidRDefault="00E8067B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 xml:space="preserve">“Autoritratto” </w:t>
      </w:r>
      <w:r w:rsidR="00E44099" w:rsidRPr="00F93A30">
        <w:rPr>
          <w:rFonts w:ascii="Times New Roman" w:hAnsi="Times New Roman" w:cs="Times New Roman"/>
          <w:color w:val="000000" w:themeColor="text1"/>
        </w:rPr>
        <w:t>Accademia dell</w:t>
      </w:r>
      <w:r w:rsidRPr="00F93A30">
        <w:rPr>
          <w:rFonts w:ascii="Times New Roman" w:hAnsi="Times New Roman" w:cs="Times New Roman"/>
          <w:color w:val="000000" w:themeColor="text1"/>
        </w:rPr>
        <w:t>e</w:t>
      </w:r>
      <w:r w:rsidR="00E44099" w:rsidRPr="00F93A30">
        <w:rPr>
          <w:rFonts w:ascii="Times New Roman" w:hAnsi="Times New Roman" w:cs="Times New Roman"/>
          <w:color w:val="000000" w:themeColor="text1"/>
        </w:rPr>
        <w:t xml:space="preserve"> Belle Arti di Roma, Roma.</w:t>
      </w:r>
    </w:p>
    <w:p w14:paraId="6B495D60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2012</w:t>
      </w:r>
    </w:p>
    <w:p w14:paraId="78901944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“Artemisia” Accademia delle Belle Arti di Roma, Roma.</w:t>
      </w:r>
    </w:p>
    <w:p w14:paraId="4B264D66" w14:textId="36C61A64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proofErr w:type="gramStart"/>
      <w:r w:rsidRPr="00F93A30">
        <w:rPr>
          <w:rFonts w:ascii="Times New Roman" w:hAnsi="Times New Roman" w:cs="Times New Roman"/>
          <w:color w:val="000000" w:themeColor="text1"/>
        </w:rPr>
        <w:t>“Festival del verde e del paesaggio”, Accademia delle Belle Arti di Roma</w:t>
      </w:r>
      <w:r w:rsidR="00C22C79">
        <w:rPr>
          <w:rFonts w:ascii="Times New Roman" w:hAnsi="Times New Roman" w:cs="Times New Roman"/>
          <w:color w:val="000000" w:themeColor="text1"/>
        </w:rPr>
        <w:t>.</w:t>
      </w:r>
      <w:proofErr w:type="gramEnd"/>
    </w:p>
    <w:p w14:paraId="17741A19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proofErr w:type="gramStart"/>
      <w:r w:rsidRPr="00F93A30">
        <w:rPr>
          <w:rFonts w:ascii="Times New Roman" w:hAnsi="Times New Roman" w:cs="Times New Roman"/>
          <w:color w:val="000000" w:themeColor="text1"/>
        </w:rPr>
        <w:t>presso</w:t>
      </w:r>
      <w:proofErr w:type="gramEnd"/>
      <w:r w:rsidRPr="00F93A30">
        <w:rPr>
          <w:rFonts w:ascii="Times New Roman" w:hAnsi="Times New Roman" w:cs="Times New Roman"/>
          <w:color w:val="000000" w:themeColor="text1"/>
        </w:rPr>
        <w:t xml:space="preserve"> l’Auditorium, Roma.</w:t>
      </w:r>
    </w:p>
    <w:p w14:paraId="5C19F4F7" w14:textId="00226235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“Visione 02”</w:t>
      </w:r>
      <w:r w:rsidR="00D516C0" w:rsidRPr="00F93A30">
        <w:rPr>
          <w:rFonts w:ascii="Times New Roman" w:hAnsi="Times New Roman" w:cs="Times New Roman"/>
          <w:color w:val="000000" w:themeColor="text1"/>
        </w:rPr>
        <w:t xml:space="preserve"> Associazione culturale “</w:t>
      </w:r>
      <w:proofErr w:type="spellStart"/>
      <w:r w:rsidR="00D516C0" w:rsidRPr="00F93A30">
        <w:rPr>
          <w:rFonts w:ascii="Times New Roman" w:hAnsi="Times New Roman" w:cs="Times New Roman"/>
          <w:color w:val="000000" w:themeColor="text1"/>
        </w:rPr>
        <w:t>Inart</w:t>
      </w:r>
      <w:proofErr w:type="spellEnd"/>
      <w:r w:rsidR="00D516C0" w:rsidRPr="00F93A30">
        <w:rPr>
          <w:rFonts w:ascii="Times New Roman" w:hAnsi="Times New Roman" w:cs="Times New Roman"/>
          <w:color w:val="000000" w:themeColor="text1"/>
        </w:rPr>
        <w:t>.”</w:t>
      </w:r>
      <w:r w:rsidRPr="00F93A30">
        <w:rPr>
          <w:rFonts w:ascii="Times New Roman" w:hAnsi="Times New Roman" w:cs="Times New Roman"/>
          <w:color w:val="000000" w:themeColor="text1"/>
        </w:rPr>
        <w:t>, Roma.</w:t>
      </w:r>
    </w:p>
    <w:p w14:paraId="6AD7974C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 xml:space="preserve">“Tracce”, Piazza S. </w:t>
      </w:r>
      <w:proofErr w:type="spellStart"/>
      <w:r w:rsidRPr="00F93A30">
        <w:rPr>
          <w:rFonts w:ascii="Times New Roman" w:hAnsi="Times New Roman" w:cs="Times New Roman"/>
          <w:color w:val="000000" w:themeColor="text1"/>
        </w:rPr>
        <w:t>Cosimato</w:t>
      </w:r>
      <w:proofErr w:type="spellEnd"/>
      <w:r w:rsidRPr="00F93A30">
        <w:rPr>
          <w:rFonts w:ascii="Times New Roman" w:hAnsi="Times New Roman" w:cs="Times New Roman"/>
          <w:color w:val="000000" w:themeColor="text1"/>
        </w:rPr>
        <w:t>, Roma.</w:t>
      </w:r>
    </w:p>
    <w:p w14:paraId="6BD42A34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“Pigneto città aperta”, Roma.</w:t>
      </w:r>
    </w:p>
    <w:p w14:paraId="456406CD" w14:textId="3E1DDF76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proofErr w:type="gramStart"/>
      <w:r w:rsidRPr="00F93A30">
        <w:rPr>
          <w:rFonts w:ascii="Times New Roman" w:hAnsi="Times New Roman" w:cs="Times New Roman"/>
          <w:color w:val="000000" w:themeColor="text1"/>
        </w:rPr>
        <w:t>“Satura</w:t>
      </w:r>
      <w:r w:rsidR="00D516C0" w:rsidRPr="00F93A30">
        <w:rPr>
          <w:rFonts w:ascii="Times New Roman" w:hAnsi="Times New Roman" w:cs="Times New Roman"/>
          <w:color w:val="000000" w:themeColor="text1"/>
        </w:rPr>
        <w:t xml:space="preserve"> </w:t>
      </w:r>
      <w:r w:rsidRPr="00F93A30">
        <w:rPr>
          <w:rFonts w:ascii="Times New Roman" w:hAnsi="Times New Roman" w:cs="Times New Roman"/>
          <w:color w:val="000000" w:themeColor="text1"/>
        </w:rPr>
        <w:t>Arte Collection, Genova.</w:t>
      </w:r>
      <w:proofErr w:type="gramEnd"/>
    </w:p>
    <w:p w14:paraId="2965AE55" w14:textId="67590729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“Enigma”, Magma Museo di Roccamonfina</w:t>
      </w:r>
      <w:r w:rsidR="00957D2C" w:rsidRPr="00F93A30">
        <w:rPr>
          <w:rFonts w:ascii="Times New Roman" w:hAnsi="Times New Roman" w:cs="Times New Roman"/>
          <w:color w:val="000000" w:themeColor="text1"/>
        </w:rPr>
        <w:t xml:space="preserve"> (</w:t>
      </w:r>
      <w:r w:rsidRPr="00F93A30">
        <w:rPr>
          <w:rFonts w:ascii="Times New Roman" w:hAnsi="Times New Roman" w:cs="Times New Roman"/>
          <w:color w:val="000000" w:themeColor="text1"/>
        </w:rPr>
        <w:t>Caserta).</w:t>
      </w:r>
    </w:p>
    <w:p w14:paraId="3CDDADC6" w14:textId="6277EF0E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“La parola rivelata” Palazzo dei Papi,</w:t>
      </w:r>
      <w:r w:rsidR="00D516C0" w:rsidRPr="00F93A30">
        <w:rPr>
          <w:rFonts w:ascii="Times New Roman" w:hAnsi="Times New Roman" w:cs="Times New Roman"/>
          <w:color w:val="000000" w:themeColor="text1"/>
        </w:rPr>
        <w:t xml:space="preserve"> </w:t>
      </w:r>
      <w:r w:rsidRPr="00F93A30">
        <w:rPr>
          <w:rFonts w:ascii="Times New Roman" w:hAnsi="Times New Roman" w:cs="Times New Roman"/>
          <w:color w:val="000000" w:themeColor="text1"/>
        </w:rPr>
        <w:t>Viterbo.</w:t>
      </w:r>
    </w:p>
    <w:p w14:paraId="1F6055EE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2011</w:t>
      </w:r>
    </w:p>
    <w:p w14:paraId="4DCD4C80" w14:textId="4FFE667F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“Documenta Film Festival”,</w:t>
      </w:r>
      <w:r w:rsidR="00D516C0" w:rsidRPr="00F93A30">
        <w:rPr>
          <w:rFonts w:ascii="Times New Roman" w:hAnsi="Times New Roman" w:cs="Times New Roman"/>
          <w:color w:val="000000" w:themeColor="text1"/>
        </w:rPr>
        <w:t xml:space="preserve"> </w:t>
      </w:r>
      <w:r w:rsidRPr="00F93A30">
        <w:rPr>
          <w:rFonts w:ascii="Times New Roman" w:hAnsi="Times New Roman" w:cs="Times New Roman"/>
          <w:color w:val="000000" w:themeColor="text1"/>
        </w:rPr>
        <w:t xml:space="preserve">Accademia delle Belle Arti di Roma, </w:t>
      </w:r>
      <w:r w:rsidR="00C22C79" w:rsidRPr="00F93A30">
        <w:rPr>
          <w:rFonts w:ascii="Times New Roman" w:hAnsi="Times New Roman" w:cs="Times New Roman"/>
          <w:color w:val="000000" w:themeColor="text1"/>
        </w:rPr>
        <w:t>Sezze.</w:t>
      </w:r>
    </w:p>
    <w:p w14:paraId="57FC9773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Romano, Roma.</w:t>
      </w:r>
    </w:p>
    <w:p w14:paraId="104B0586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“Lune di Primavera”, Associazione 8 Marzo, Perugia</w:t>
      </w:r>
    </w:p>
    <w:p w14:paraId="291FAAFD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“People” Associazione Magma Mediterraneo, Palermo.</w:t>
      </w:r>
    </w:p>
    <w:p w14:paraId="3EEF866D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2010</w:t>
      </w:r>
    </w:p>
    <w:p w14:paraId="0604C743" w14:textId="1EACA558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“Festa di primavera, l’arte al</w:t>
      </w:r>
      <w:r w:rsidR="00D516C0" w:rsidRPr="00F93A30">
        <w:rPr>
          <w:rFonts w:ascii="Times New Roman" w:hAnsi="Times New Roman" w:cs="Times New Roman"/>
          <w:color w:val="000000" w:themeColor="text1"/>
        </w:rPr>
        <w:t xml:space="preserve"> </w:t>
      </w:r>
      <w:r w:rsidRPr="00F93A30">
        <w:rPr>
          <w:rFonts w:ascii="Times New Roman" w:hAnsi="Times New Roman" w:cs="Times New Roman"/>
          <w:color w:val="000000" w:themeColor="text1"/>
        </w:rPr>
        <w:t>servizio della società”, Accademia delle Belle Arti</w:t>
      </w:r>
    </w:p>
    <w:p w14:paraId="005D09A5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di Roma, Roma.</w:t>
      </w:r>
    </w:p>
    <w:p w14:paraId="0C47AA2E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“Arte in fieri”, Punto estatico, Roma.</w:t>
      </w:r>
    </w:p>
    <w:p w14:paraId="345852C5" w14:textId="69C6D10B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 xml:space="preserve">“Visione 01”, Associazione </w:t>
      </w:r>
      <w:r w:rsidR="00C22C79">
        <w:rPr>
          <w:rFonts w:ascii="Times New Roman" w:hAnsi="Times New Roman" w:cs="Times New Roman"/>
          <w:color w:val="000000" w:themeColor="text1"/>
        </w:rPr>
        <w:t>In</w:t>
      </w:r>
      <w:r w:rsidR="00C22C79" w:rsidRPr="00F93A30">
        <w:rPr>
          <w:rFonts w:ascii="Times New Roman" w:hAnsi="Times New Roman" w:cs="Times New Roman"/>
          <w:color w:val="000000" w:themeColor="text1"/>
        </w:rPr>
        <w:t>art</w:t>
      </w:r>
      <w:r w:rsidR="00957D2C" w:rsidRPr="00F93A30">
        <w:rPr>
          <w:rFonts w:ascii="Times New Roman" w:hAnsi="Times New Roman" w:cs="Times New Roman"/>
          <w:color w:val="000000" w:themeColor="text1"/>
        </w:rPr>
        <w:t xml:space="preserve">, </w:t>
      </w:r>
      <w:r w:rsidRPr="00F93A30">
        <w:rPr>
          <w:rFonts w:ascii="Times New Roman" w:hAnsi="Times New Roman" w:cs="Times New Roman"/>
          <w:color w:val="000000" w:themeColor="text1"/>
        </w:rPr>
        <w:t>Roma.</w:t>
      </w:r>
    </w:p>
    <w:p w14:paraId="3B6C304A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“Sacralità e Tolleranza”, Associazione Soqquadro &amp; Vista, Roma.</w:t>
      </w:r>
    </w:p>
    <w:p w14:paraId="40856495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“L’ARTE NON E’ MORTA”, Galleria Cassiopea, Roma.</w:t>
      </w:r>
    </w:p>
    <w:p w14:paraId="58707441" w14:textId="7555FFE3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“Il Mur</w:t>
      </w:r>
      <w:r w:rsidR="00D516C0" w:rsidRPr="00F93A30">
        <w:rPr>
          <w:rFonts w:ascii="Times New Roman" w:hAnsi="Times New Roman" w:cs="Times New Roman"/>
          <w:color w:val="000000" w:themeColor="text1"/>
        </w:rPr>
        <w:t xml:space="preserve">o 1989-2009”, mostra itinerante </w:t>
      </w:r>
      <w:r w:rsidRPr="00F93A30">
        <w:rPr>
          <w:rFonts w:ascii="Times New Roman" w:hAnsi="Times New Roman" w:cs="Times New Roman"/>
          <w:color w:val="000000" w:themeColor="text1"/>
        </w:rPr>
        <w:t>al Mikalojus Konstantinas Čiurlionis</w:t>
      </w:r>
    </w:p>
    <w:p w14:paraId="6D28D06E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National Art Museum, Kaunas (Lituania) e Genova (Italia).</w:t>
      </w:r>
    </w:p>
    <w:p w14:paraId="51D0FE9A" w14:textId="553C15A0" w:rsidR="00E44099" w:rsidRPr="00F93A30" w:rsidRDefault="00D516C0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“Saturissima”</w:t>
      </w:r>
      <w:r w:rsidR="00E44099" w:rsidRPr="00F93A30">
        <w:rPr>
          <w:rFonts w:ascii="Times New Roman" w:hAnsi="Times New Roman" w:cs="Times New Roman"/>
          <w:color w:val="000000" w:themeColor="text1"/>
        </w:rPr>
        <w:t>, Genova.</w:t>
      </w:r>
    </w:p>
    <w:p w14:paraId="59C4307C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“Young Showcase”, Museo Magma, Roccamonfina (Caserta).</w:t>
      </w:r>
    </w:p>
    <w:p w14:paraId="5684FD61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2009</w:t>
      </w:r>
    </w:p>
    <w:p w14:paraId="46F96780" w14:textId="77777777" w:rsidR="00E44099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“SaturArte 2009”, Genova</w:t>
      </w:r>
    </w:p>
    <w:p w14:paraId="063604AA" w14:textId="2140D41B" w:rsidR="00EF145B" w:rsidRPr="00F93A30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“III Biennale GenovArte”, Genova.</w:t>
      </w:r>
    </w:p>
    <w:p w14:paraId="6C53708F" w14:textId="77777777" w:rsidR="00E44099" w:rsidRPr="00572007" w:rsidRDefault="00E44099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2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Riconoscimenti</w:t>
      </w:r>
    </w:p>
    <w:p w14:paraId="2B1D676D" w14:textId="0BEBA9E9" w:rsidR="007E711B" w:rsidRDefault="007E711B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2019</w:t>
      </w:r>
    </w:p>
    <w:p w14:paraId="77657FFB" w14:textId="44E15508" w:rsidR="007E711B" w:rsidRDefault="007E711B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7E711B">
        <w:rPr>
          <w:rFonts w:ascii="Times New Roman" w:hAnsi="Times New Roman" w:cs="Times New Roman"/>
          <w:color w:val="000000" w:themeColor="text1"/>
        </w:rPr>
        <w:t>Artista selezionato da Venice</w:t>
      </w:r>
      <w:r w:rsidR="002152F9">
        <w:rPr>
          <w:rFonts w:ascii="Times New Roman" w:hAnsi="Times New Roman" w:cs="Times New Roman"/>
          <w:color w:val="000000" w:themeColor="text1"/>
        </w:rPr>
        <w:t>lands A</w:t>
      </w:r>
      <w:r>
        <w:rPr>
          <w:rFonts w:ascii="Times New Roman" w:hAnsi="Times New Roman" w:cs="Times New Roman"/>
          <w:color w:val="000000" w:themeColor="text1"/>
        </w:rPr>
        <w:t>rt Prize, Treviso.</w:t>
      </w:r>
    </w:p>
    <w:p w14:paraId="1387F95D" w14:textId="5133A7C2" w:rsidR="002152F9" w:rsidRPr="007E711B" w:rsidRDefault="002152F9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Artista segnalato da COCA Prize.</w:t>
      </w:r>
    </w:p>
    <w:p w14:paraId="7B8EEB27" w14:textId="22159844" w:rsidR="00957D2C" w:rsidRPr="007E711B" w:rsidRDefault="00957D2C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7E711B">
        <w:rPr>
          <w:rFonts w:ascii="Times New Roman" w:hAnsi="Times New Roman" w:cs="Times New Roman"/>
          <w:color w:val="000000" w:themeColor="text1"/>
        </w:rPr>
        <w:t>2017</w:t>
      </w:r>
    </w:p>
    <w:p w14:paraId="18F8466B" w14:textId="1899FFD3" w:rsidR="00957D2C" w:rsidRPr="00F93A30" w:rsidRDefault="00957D2C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 xml:space="preserve">Artista segnalato dalla Giuria del PREMIO COMBAT </w:t>
      </w:r>
    </w:p>
    <w:p w14:paraId="3664FDD3" w14:textId="77777777" w:rsidR="00957D2C" w:rsidRPr="00F93A30" w:rsidRDefault="00957D2C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2016</w:t>
      </w:r>
    </w:p>
    <w:p w14:paraId="57F2D6CE" w14:textId="0B4E8A23" w:rsidR="00957D2C" w:rsidRPr="00F93A30" w:rsidRDefault="00957D2C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proofErr w:type="gramStart"/>
      <w:r w:rsidRPr="00F93A30">
        <w:rPr>
          <w:rFonts w:ascii="Times New Roman" w:hAnsi="Times New Roman" w:cs="Times New Roman"/>
          <w:color w:val="000000" w:themeColor="text1"/>
        </w:rPr>
        <w:t xml:space="preserve">Vincitore del Concorso “Oltre i libri”, indetto dalla </w:t>
      </w:r>
      <w:r w:rsidRPr="00F93A30">
        <w:rPr>
          <w:rFonts w:ascii="Times New Roman" w:hAnsi="Times New Roman" w:cs="Times New Roman"/>
          <w:caps/>
          <w:color w:val="000000" w:themeColor="text1"/>
        </w:rPr>
        <w:t>Biblioteca Angelica</w:t>
      </w:r>
      <w:r w:rsidRPr="00F93A30">
        <w:rPr>
          <w:rFonts w:ascii="Times New Roman" w:hAnsi="Times New Roman" w:cs="Times New Roman"/>
          <w:color w:val="000000" w:themeColor="text1"/>
        </w:rPr>
        <w:t xml:space="preserve"> di Roma</w:t>
      </w:r>
      <w:proofErr w:type="gramEnd"/>
      <w:r w:rsidR="00C22C79">
        <w:rPr>
          <w:rFonts w:ascii="Times New Roman" w:hAnsi="Times New Roman" w:cs="Times New Roman"/>
          <w:color w:val="000000" w:themeColor="text1"/>
        </w:rPr>
        <w:t>.</w:t>
      </w:r>
      <w:r w:rsidRPr="00F93A30">
        <w:rPr>
          <w:rFonts w:ascii="Times New Roman" w:hAnsi="Times New Roman" w:cs="Times New Roman"/>
          <w:color w:val="000000" w:themeColor="text1"/>
        </w:rPr>
        <w:t xml:space="preserve"> </w:t>
      </w:r>
      <w:r w:rsidRPr="00F93A30">
        <w:rPr>
          <w:rFonts w:ascii="Times New Roman" w:hAnsi="Times New Roman" w:cs="Times New Roman"/>
          <w:i/>
          <w:color w:val="000000" w:themeColor="text1"/>
        </w:rPr>
        <w:t>2014</w:t>
      </w:r>
    </w:p>
    <w:p w14:paraId="12EE3232" w14:textId="240444E6" w:rsidR="00957D2C" w:rsidRPr="00F93A30" w:rsidRDefault="00957D2C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Artista segnalato dalla Giuria nel Concorso SATURA INTERNATIONAL CONTEST.</w:t>
      </w:r>
    </w:p>
    <w:p w14:paraId="6A0B3D51" w14:textId="534B89A2" w:rsidR="00957D2C" w:rsidRPr="00F93A30" w:rsidRDefault="00957D2C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 xml:space="preserve">Vincitore del PREMIO ART FOOD 2014 indetto dalla Società Umanitaria. </w:t>
      </w:r>
    </w:p>
    <w:p w14:paraId="54F3B924" w14:textId="77777777" w:rsidR="00957D2C" w:rsidRPr="00F93A30" w:rsidRDefault="00957D2C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2013</w:t>
      </w:r>
    </w:p>
    <w:p w14:paraId="54D805DD" w14:textId="28C07DCF" w:rsidR="00957D2C" w:rsidRPr="00F93A30" w:rsidRDefault="00957D2C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 xml:space="preserve">Artista segnalato dalla Giuria dal PREMIO CELESTE. </w:t>
      </w:r>
    </w:p>
    <w:p w14:paraId="5DF945A8" w14:textId="77777777" w:rsidR="00957D2C" w:rsidRPr="00F93A30" w:rsidRDefault="00957D2C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F93A30">
        <w:rPr>
          <w:rFonts w:ascii="Times New Roman" w:hAnsi="Times New Roman" w:cs="Times New Roman"/>
          <w:i/>
          <w:color w:val="000000" w:themeColor="text1"/>
        </w:rPr>
        <w:t>2011</w:t>
      </w:r>
    </w:p>
    <w:p w14:paraId="69AFE4C4" w14:textId="47C5E3DB" w:rsidR="00957D2C" w:rsidRPr="00F93A30" w:rsidRDefault="00957D2C" w:rsidP="00957D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93A30">
        <w:rPr>
          <w:rFonts w:ascii="Times New Roman" w:hAnsi="Times New Roman" w:cs="Times New Roman"/>
          <w:color w:val="000000" w:themeColor="text1"/>
        </w:rPr>
        <w:t>Vincitore concorso “Lune di primavera”, Perugia.</w:t>
      </w:r>
    </w:p>
    <w:p w14:paraId="25421F0E" w14:textId="77777777" w:rsidR="00EF145B" w:rsidRDefault="00EF145B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AE1255" w14:textId="77777777" w:rsidR="00EF145B" w:rsidRDefault="00EF145B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5023433" w14:textId="77777777" w:rsidR="00EF145B" w:rsidRDefault="00EF145B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9962F7" w14:textId="77777777" w:rsidR="00EF145B" w:rsidRDefault="00EF145B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7680CA" w14:textId="77777777" w:rsidR="00EF145B" w:rsidRDefault="00EF145B" w:rsidP="00E440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E2190F" w14:textId="77777777" w:rsidR="00EF145B" w:rsidRDefault="00EF145B" w:rsidP="00E44099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23E82A65" w14:textId="77777777" w:rsidR="00EF145B" w:rsidRDefault="00EF145B" w:rsidP="00E44099">
      <w:pPr>
        <w:rPr>
          <w:rFonts w:ascii="Times New Roman" w:hAnsi="Times New Roman" w:cs="Times New Roman"/>
          <w:color w:val="000000" w:themeColor="text1"/>
        </w:rPr>
      </w:pPr>
    </w:p>
    <w:p w14:paraId="1CAF2548" w14:textId="77777777" w:rsidR="00EF145B" w:rsidRDefault="00EF145B" w:rsidP="00E44099">
      <w:pPr>
        <w:rPr>
          <w:rFonts w:ascii="Times New Roman" w:hAnsi="Times New Roman" w:cs="Times New Roman"/>
          <w:color w:val="000000" w:themeColor="text1"/>
        </w:rPr>
      </w:pPr>
    </w:p>
    <w:p w14:paraId="6AA65B70" w14:textId="5F160CD9" w:rsidR="005E6FA1" w:rsidRPr="005E6FA1" w:rsidRDefault="005E6FA1" w:rsidP="00E44099">
      <w:pPr>
        <w:rPr>
          <w:rFonts w:ascii="Times New Roman" w:hAnsi="Times New Roman" w:cs="Times New Roman"/>
          <w:color w:val="000000" w:themeColor="text1"/>
        </w:rPr>
      </w:pPr>
    </w:p>
    <w:sectPr w:rsidR="005E6FA1" w:rsidRPr="005E6FA1" w:rsidSect="00553215">
      <w:pgSz w:w="11900" w:h="16820"/>
      <w:pgMar w:top="1417" w:right="1835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99"/>
    <w:rsid w:val="000D1692"/>
    <w:rsid w:val="000E5431"/>
    <w:rsid w:val="000F4F71"/>
    <w:rsid w:val="00117EEC"/>
    <w:rsid w:val="00130F90"/>
    <w:rsid w:val="001F3598"/>
    <w:rsid w:val="002152F9"/>
    <w:rsid w:val="0027344D"/>
    <w:rsid w:val="00276F83"/>
    <w:rsid w:val="00290F34"/>
    <w:rsid w:val="002C2DF4"/>
    <w:rsid w:val="003008ED"/>
    <w:rsid w:val="00464AFD"/>
    <w:rsid w:val="005168CD"/>
    <w:rsid w:val="005316EF"/>
    <w:rsid w:val="00553215"/>
    <w:rsid w:val="00572007"/>
    <w:rsid w:val="005757F9"/>
    <w:rsid w:val="0058231C"/>
    <w:rsid w:val="005E032C"/>
    <w:rsid w:val="005E6FA1"/>
    <w:rsid w:val="006C2099"/>
    <w:rsid w:val="006E1663"/>
    <w:rsid w:val="007E711B"/>
    <w:rsid w:val="00846945"/>
    <w:rsid w:val="008748B7"/>
    <w:rsid w:val="00957D2C"/>
    <w:rsid w:val="0098772D"/>
    <w:rsid w:val="00A81D0E"/>
    <w:rsid w:val="00C22C79"/>
    <w:rsid w:val="00D2544C"/>
    <w:rsid w:val="00D262F4"/>
    <w:rsid w:val="00D2675D"/>
    <w:rsid w:val="00D516C0"/>
    <w:rsid w:val="00DB334A"/>
    <w:rsid w:val="00E44099"/>
    <w:rsid w:val="00E52809"/>
    <w:rsid w:val="00E6161E"/>
    <w:rsid w:val="00E640BE"/>
    <w:rsid w:val="00E8067B"/>
    <w:rsid w:val="00EE014B"/>
    <w:rsid w:val="00EF145B"/>
    <w:rsid w:val="00F452F1"/>
    <w:rsid w:val="00F45561"/>
    <w:rsid w:val="00F93A30"/>
    <w:rsid w:val="00F9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B112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45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45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687</Words>
  <Characters>3916</Characters>
  <Application>Microsoft Macintosh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</dc:creator>
  <cp:keywords/>
  <dc:description/>
  <cp:lastModifiedBy>Utente di Microsoft Office</cp:lastModifiedBy>
  <cp:revision>40</cp:revision>
  <cp:lastPrinted>2018-07-09T10:08:00Z</cp:lastPrinted>
  <dcterms:created xsi:type="dcterms:W3CDTF">2017-08-28T14:32:00Z</dcterms:created>
  <dcterms:modified xsi:type="dcterms:W3CDTF">2019-08-16T12:02:00Z</dcterms:modified>
</cp:coreProperties>
</file>