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78" w:rsidRDefault="00091978" w:rsidP="00091978">
      <w:pPr>
        <w:pStyle w:val="Heading1"/>
        <w:ind w:left="2880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Amin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Rehman</w:t>
      </w:r>
      <w:proofErr w:type="spellEnd"/>
    </w:p>
    <w:p w:rsidR="00091978" w:rsidRDefault="00BA72AA" w:rsidP="00091978">
      <w:pPr>
        <w:tabs>
          <w:tab w:val="left" w:pos="3345"/>
        </w:tabs>
        <w:jc w:val="center"/>
        <w:rPr>
          <w:sz w:val="16"/>
          <w:szCs w:val="16"/>
        </w:rPr>
      </w:pPr>
      <w:hyperlink r:id="rId5" w:history="1">
        <w:r w:rsidR="00091978">
          <w:rPr>
            <w:rStyle w:val="Hyperlink"/>
            <w:b/>
            <w:bCs/>
            <w:sz w:val="16"/>
            <w:szCs w:val="16"/>
          </w:rPr>
          <w:t>amin_rehman2001@yahoo.ca</w:t>
        </w:r>
      </w:hyperlink>
      <w:r w:rsidR="00091978">
        <w:rPr>
          <w:sz w:val="16"/>
          <w:szCs w:val="16"/>
        </w:rPr>
        <w:t xml:space="preserve">  www.aminrehman.com</w:t>
      </w:r>
    </w:p>
    <w:p w:rsidR="00091978" w:rsidRDefault="00091978" w:rsidP="00091978">
      <w:pPr>
        <w:ind w:left="360" w:right="-720"/>
        <w:jc w:val="center"/>
        <w:rPr>
          <w:b/>
          <w:bCs/>
          <w:sz w:val="20"/>
        </w:rPr>
      </w:pPr>
    </w:p>
    <w:p w:rsidR="00091978" w:rsidRDefault="00091978" w:rsidP="00091978">
      <w:pPr>
        <w:rPr>
          <w:b/>
          <w:bCs/>
          <w:sz w:val="20"/>
          <w:szCs w:val="20"/>
        </w:rPr>
      </w:pPr>
    </w:p>
    <w:p w:rsidR="00091978" w:rsidRDefault="00091978" w:rsidP="00091978">
      <w:pPr>
        <w:ind w:firstLine="360"/>
        <w:rPr>
          <w:rFonts w:ascii="Times New Roman Bold" w:hAnsi="Times New Roman Bold"/>
          <w:b/>
          <w:bCs/>
          <w:sz w:val="20"/>
        </w:rPr>
      </w:pPr>
      <w:r>
        <w:rPr>
          <w:rFonts w:ascii="Times New Roman Bold" w:hAnsi="Times New Roman Bold"/>
          <w:b/>
          <w:bCs/>
          <w:sz w:val="20"/>
        </w:rPr>
        <w:t>SELECTED SOLO EXHIBITIONS:</w:t>
      </w:r>
    </w:p>
    <w:p w:rsidR="00091978" w:rsidRDefault="00091978" w:rsidP="00091978">
      <w:pPr>
        <w:ind w:firstLine="360"/>
        <w:rPr>
          <w:rFonts w:ascii="Times New Roman Bold" w:hAnsi="Times New Roman Bold"/>
          <w:b/>
          <w:bCs/>
          <w:sz w:val="20"/>
        </w:rPr>
      </w:pPr>
    </w:p>
    <w:p w:rsidR="00091978" w:rsidRDefault="00091978" w:rsidP="00091978">
      <w:pPr>
        <w:ind w:firstLine="360"/>
        <w:rPr>
          <w:bCs/>
          <w:sz w:val="20"/>
        </w:rPr>
      </w:pPr>
      <w:r>
        <w:rPr>
          <w:bCs/>
          <w:sz w:val="20"/>
        </w:rPr>
        <w:t>2012</w:t>
      </w:r>
      <w:r>
        <w:rPr>
          <w:b/>
          <w:bCs/>
          <w:sz w:val="20"/>
        </w:rPr>
        <w:tab/>
      </w:r>
      <w:r>
        <w:rPr>
          <w:rFonts w:ascii="Times New Roman Bold Italic" w:hAnsi="Times New Roman Bold Italic"/>
          <w:bCs/>
          <w:sz w:val="20"/>
        </w:rPr>
        <w:t>White Wash</w:t>
      </w:r>
      <w:r>
        <w:rPr>
          <w:bCs/>
          <w:sz w:val="20"/>
        </w:rPr>
        <w:t xml:space="preserve">, </w:t>
      </w:r>
      <w:proofErr w:type="spellStart"/>
      <w:r>
        <w:rPr>
          <w:bCs/>
          <w:sz w:val="20"/>
        </w:rPr>
        <w:t>Artcite</w:t>
      </w:r>
      <w:proofErr w:type="spellEnd"/>
      <w:r>
        <w:rPr>
          <w:bCs/>
          <w:sz w:val="20"/>
        </w:rPr>
        <w:t>, Windsor, ON (October 18-Nov16)</w:t>
      </w:r>
    </w:p>
    <w:p w:rsidR="00091978" w:rsidRDefault="00091978" w:rsidP="00091978">
      <w:pPr>
        <w:ind w:left="1440" w:hanging="1080"/>
        <w:rPr>
          <w:bCs/>
          <w:sz w:val="20"/>
        </w:rPr>
      </w:pPr>
      <w:r>
        <w:rPr>
          <w:bCs/>
          <w:sz w:val="20"/>
        </w:rPr>
        <w:t>2012</w:t>
      </w:r>
      <w:r>
        <w:rPr>
          <w:b/>
          <w:bCs/>
          <w:sz w:val="20"/>
        </w:rPr>
        <w:tab/>
      </w:r>
      <w:r>
        <w:rPr>
          <w:rFonts w:ascii="Times New Roman Bold Italic" w:hAnsi="Times New Roman Bold Italic"/>
          <w:bCs/>
          <w:sz w:val="20"/>
        </w:rPr>
        <w:t>White Wash</w:t>
      </w:r>
      <w:r>
        <w:rPr>
          <w:bCs/>
          <w:sz w:val="20"/>
        </w:rPr>
        <w:t>, McIntosh Art Gallery, University of Western Ontario, London, ON (February 23-April 7)</w:t>
      </w:r>
    </w:p>
    <w:p w:rsidR="00091978" w:rsidRDefault="00091978" w:rsidP="00091978">
      <w:pPr>
        <w:ind w:firstLine="360"/>
        <w:rPr>
          <w:bCs/>
          <w:sz w:val="20"/>
        </w:rPr>
      </w:pPr>
      <w:r>
        <w:rPr>
          <w:bCs/>
          <w:sz w:val="20"/>
        </w:rPr>
        <w:t>2011</w:t>
      </w:r>
      <w:r>
        <w:rPr>
          <w:b/>
          <w:bCs/>
          <w:sz w:val="20"/>
        </w:rPr>
        <w:tab/>
      </w:r>
      <w:r>
        <w:rPr>
          <w:rFonts w:ascii="Times New Roman Bold Italic" w:hAnsi="Times New Roman Bold Italic"/>
          <w:bCs/>
          <w:sz w:val="20"/>
        </w:rPr>
        <w:t>White Wash</w:t>
      </w:r>
      <w:r>
        <w:rPr>
          <w:bCs/>
          <w:sz w:val="20"/>
        </w:rPr>
        <w:t xml:space="preserve">, </w:t>
      </w:r>
      <w:proofErr w:type="spellStart"/>
      <w:r>
        <w:rPr>
          <w:bCs/>
          <w:sz w:val="20"/>
        </w:rPr>
        <w:t>Rohtas</w:t>
      </w:r>
      <w:proofErr w:type="spellEnd"/>
      <w:r>
        <w:rPr>
          <w:bCs/>
          <w:sz w:val="20"/>
        </w:rPr>
        <w:t xml:space="preserve"> Gallery, Lahore, Pakistan (October 28-Nov12)</w:t>
      </w:r>
    </w:p>
    <w:p w:rsidR="00091978" w:rsidRDefault="00091978" w:rsidP="00091978">
      <w:pPr>
        <w:ind w:firstLine="360"/>
        <w:rPr>
          <w:b/>
          <w:bCs/>
          <w:sz w:val="20"/>
        </w:rPr>
      </w:pPr>
      <w:r>
        <w:rPr>
          <w:bCs/>
          <w:sz w:val="20"/>
        </w:rPr>
        <w:t>2011</w:t>
      </w:r>
      <w:r>
        <w:rPr>
          <w:b/>
          <w:bCs/>
          <w:sz w:val="20"/>
        </w:rPr>
        <w:tab/>
      </w:r>
      <w:r>
        <w:rPr>
          <w:rFonts w:ascii="Times New Roman Bold Italic" w:hAnsi="Times New Roman Bold Italic"/>
          <w:bCs/>
          <w:sz w:val="20"/>
        </w:rPr>
        <w:t>White Wash</w:t>
      </w:r>
      <w:r>
        <w:rPr>
          <w:bCs/>
          <w:sz w:val="20"/>
        </w:rPr>
        <w:t>,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>Mississauga Art Gallery, ON (May 12-July 10)</w:t>
      </w:r>
    </w:p>
    <w:p w:rsidR="00091978" w:rsidRDefault="00091978" w:rsidP="00091978">
      <w:pPr>
        <w:ind w:firstLine="360"/>
        <w:rPr>
          <w:bCs/>
          <w:sz w:val="20"/>
        </w:rPr>
      </w:pPr>
      <w:r>
        <w:rPr>
          <w:bCs/>
          <w:sz w:val="20"/>
        </w:rPr>
        <w:t>2010</w:t>
      </w:r>
      <w:r>
        <w:rPr>
          <w:b/>
          <w:bCs/>
          <w:sz w:val="20"/>
        </w:rPr>
        <w:tab/>
      </w:r>
      <w:r>
        <w:rPr>
          <w:b/>
          <w:bCs/>
          <w:i/>
          <w:sz w:val="20"/>
          <w:szCs w:val="22"/>
        </w:rPr>
        <w:t>Loha Toar</w:t>
      </w:r>
      <w:r>
        <w:rPr>
          <w:bCs/>
          <w:sz w:val="20"/>
          <w:szCs w:val="22"/>
        </w:rPr>
        <w:t>, VM Gallery, Karachi, Pakistan</w:t>
      </w:r>
    </w:p>
    <w:p w:rsidR="00091978" w:rsidRDefault="00091978" w:rsidP="00091978">
      <w:pPr>
        <w:ind w:firstLine="360"/>
        <w:rPr>
          <w:rFonts w:ascii="Times New Roman Bold Italic" w:hAnsi="Times New Roman Bold Italic"/>
          <w:b/>
          <w:bCs/>
          <w:i/>
          <w:sz w:val="20"/>
          <w:szCs w:val="22"/>
        </w:rPr>
      </w:pPr>
      <w:r>
        <w:rPr>
          <w:bCs/>
          <w:sz w:val="20"/>
          <w:szCs w:val="22"/>
        </w:rPr>
        <w:t>2009</w:t>
      </w:r>
      <w:r>
        <w:rPr>
          <w:bCs/>
          <w:sz w:val="20"/>
          <w:szCs w:val="22"/>
        </w:rPr>
        <w:tab/>
      </w:r>
      <w:r>
        <w:rPr>
          <w:rFonts w:ascii="Times New Roman Bold Italic" w:hAnsi="Times New Roman Bold Italic"/>
          <w:bCs/>
          <w:sz w:val="20"/>
          <w:szCs w:val="22"/>
        </w:rPr>
        <w:t>Black Holes</w:t>
      </w:r>
      <w:r>
        <w:rPr>
          <w:bCs/>
          <w:sz w:val="20"/>
          <w:szCs w:val="22"/>
        </w:rPr>
        <w:t>, Gallery Sarnia, Ontario, Canada</w:t>
      </w:r>
      <w:r>
        <w:rPr>
          <w:bCs/>
          <w:sz w:val="20"/>
          <w:szCs w:val="22"/>
        </w:rPr>
        <w:tab/>
      </w:r>
      <w:r>
        <w:rPr>
          <w:rFonts w:ascii="Times New Roman Bold Italic" w:hAnsi="Times New Roman Bold Italic"/>
          <w:b/>
          <w:bCs/>
          <w:i/>
          <w:sz w:val="20"/>
          <w:szCs w:val="22"/>
        </w:rPr>
        <w:t xml:space="preserve"> </w:t>
      </w:r>
    </w:p>
    <w:p w:rsidR="00091978" w:rsidRDefault="00091978" w:rsidP="00091978">
      <w:pPr>
        <w:ind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2008</w:t>
      </w:r>
      <w:r>
        <w:rPr>
          <w:bCs/>
          <w:sz w:val="20"/>
          <w:szCs w:val="22"/>
        </w:rPr>
        <w:tab/>
      </w:r>
      <w:r>
        <w:rPr>
          <w:b/>
          <w:bCs/>
          <w:i/>
          <w:sz w:val="20"/>
          <w:szCs w:val="22"/>
        </w:rPr>
        <w:t>Power Tools</w:t>
      </w:r>
      <w:r>
        <w:rPr>
          <w:bCs/>
          <w:sz w:val="20"/>
          <w:szCs w:val="22"/>
        </w:rPr>
        <w:t xml:space="preserve">, </w:t>
      </w:r>
      <w:proofErr w:type="spellStart"/>
      <w:r>
        <w:rPr>
          <w:bCs/>
          <w:sz w:val="20"/>
          <w:szCs w:val="22"/>
        </w:rPr>
        <w:t>Chawkndi</w:t>
      </w:r>
      <w:proofErr w:type="spellEnd"/>
      <w:r>
        <w:rPr>
          <w:bCs/>
          <w:sz w:val="20"/>
          <w:szCs w:val="22"/>
        </w:rPr>
        <w:t xml:space="preserve"> Art Gallery, Karachi, Pakistan</w:t>
      </w:r>
    </w:p>
    <w:p w:rsidR="00091978" w:rsidRDefault="00091978" w:rsidP="00091978">
      <w:pPr>
        <w:tabs>
          <w:tab w:val="left" w:pos="612"/>
        </w:tabs>
        <w:ind w:left="360"/>
        <w:rPr>
          <w:bCs/>
          <w:sz w:val="20"/>
          <w:szCs w:val="22"/>
          <w:lang w:val="fr-FR"/>
        </w:rPr>
      </w:pPr>
      <w:r>
        <w:rPr>
          <w:bCs/>
          <w:sz w:val="20"/>
          <w:szCs w:val="22"/>
          <w:lang w:val="fr-FR"/>
        </w:rPr>
        <w:t>2006</w:t>
      </w:r>
      <w:r>
        <w:rPr>
          <w:bCs/>
          <w:sz w:val="20"/>
          <w:szCs w:val="22"/>
          <w:lang w:val="fr-FR"/>
        </w:rPr>
        <w:tab/>
      </w:r>
      <w:proofErr w:type="spellStart"/>
      <w:r>
        <w:rPr>
          <w:b/>
          <w:bCs/>
          <w:i/>
          <w:sz w:val="20"/>
          <w:szCs w:val="22"/>
          <w:lang w:val="fr-FR"/>
        </w:rPr>
        <w:t>Market</w:t>
      </w:r>
      <w:proofErr w:type="spellEnd"/>
      <w:r>
        <w:rPr>
          <w:b/>
          <w:bCs/>
          <w:i/>
          <w:sz w:val="20"/>
          <w:szCs w:val="22"/>
          <w:lang w:val="fr-FR"/>
        </w:rPr>
        <w:t xml:space="preserve"> Values</w:t>
      </w:r>
      <w:r>
        <w:rPr>
          <w:bCs/>
          <w:sz w:val="20"/>
          <w:szCs w:val="22"/>
          <w:lang w:val="fr-FR"/>
        </w:rPr>
        <w:t xml:space="preserve">, </w:t>
      </w:r>
      <w:proofErr w:type="spellStart"/>
      <w:r>
        <w:rPr>
          <w:bCs/>
          <w:sz w:val="20"/>
          <w:szCs w:val="22"/>
          <w:lang w:val="fr-FR"/>
        </w:rPr>
        <w:t>Nairang</w:t>
      </w:r>
      <w:proofErr w:type="spellEnd"/>
      <w:r>
        <w:rPr>
          <w:bCs/>
          <w:sz w:val="20"/>
          <w:szCs w:val="22"/>
          <w:lang w:val="fr-FR"/>
        </w:rPr>
        <w:t xml:space="preserve"> </w:t>
      </w:r>
      <w:proofErr w:type="spellStart"/>
      <w:r>
        <w:rPr>
          <w:bCs/>
          <w:sz w:val="20"/>
          <w:szCs w:val="22"/>
          <w:lang w:val="fr-FR"/>
        </w:rPr>
        <w:t>Galleries</w:t>
      </w:r>
      <w:proofErr w:type="spellEnd"/>
      <w:r>
        <w:rPr>
          <w:bCs/>
          <w:sz w:val="20"/>
          <w:szCs w:val="22"/>
          <w:lang w:val="fr-FR"/>
        </w:rPr>
        <w:t>, Lahore, Pakistan</w:t>
      </w:r>
    </w:p>
    <w:p w:rsidR="00091978" w:rsidRDefault="00091978" w:rsidP="00091978">
      <w:pPr>
        <w:tabs>
          <w:tab w:val="left" w:pos="612"/>
        </w:tabs>
        <w:rPr>
          <w:bCs/>
          <w:sz w:val="20"/>
          <w:szCs w:val="22"/>
        </w:rPr>
      </w:pPr>
      <w:r>
        <w:rPr>
          <w:bCs/>
          <w:sz w:val="20"/>
          <w:szCs w:val="22"/>
          <w:lang w:val="fr-FR"/>
        </w:rPr>
        <w:tab/>
      </w:r>
      <w:r>
        <w:rPr>
          <w:bCs/>
          <w:sz w:val="20"/>
          <w:szCs w:val="22"/>
          <w:lang w:val="fr-FR"/>
        </w:rPr>
        <w:tab/>
      </w:r>
      <w:r>
        <w:rPr>
          <w:bCs/>
          <w:sz w:val="20"/>
          <w:szCs w:val="22"/>
        </w:rPr>
        <w:tab/>
      </w:r>
      <w:r>
        <w:rPr>
          <w:b/>
          <w:bCs/>
          <w:i/>
          <w:sz w:val="20"/>
          <w:szCs w:val="22"/>
        </w:rPr>
        <w:t>Market Values</w:t>
      </w:r>
      <w:r>
        <w:rPr>
          <w:bCs/>
          <w:sz w:val="20"/>
          <w:szCs w:val="22"/>
        </w:rPr>
        <w:t>, South Asian Art Gallery, Burlington, Canada</w:t>
      </w:r>
    </w:p>
    <w:p w:rsidR="00091978" w:rsidRDefault="00091978" w:rsidP="00091978">
      <w:pPr>
        <w:ind w:firstLine="360"/>
        <w:rPr>
          <w:sz w:val="20"/>
          <w:szCs w:val="22"/>
        </w:rPr>
      </w:pPr>
      <w:r>
        <w:rPr>
          <w:sz w:val="20"/>
          <w:szCs w:val="22"/>
        </w:rPr>
        <w:t>2002</w:t>
      </w:r>
      <w:r>
        <w:rPr>
          <w:sz w:val="20"/>
          <w:szCs w:val="22"/>
        </w:rPr>
        <w:tab/>
      </w:r>
      <w:r>
        <w:rPr>
          <w:b/>
          <w:i/>
          <w:sz w:val="20"/>
          <w:szCs w:val="22"/>
        </w:rPr>
        <w:t xml:space="preserve">Their lives / </w:t>
      </w:r>
      <w:proofErr w:type="gramStart"/>
      <w:r>
        <w:rPr>
          <w:b/>
          <w:i/>
          <w:sz w:val="20"/>
          <w:szCs w:val="22"/>
        </w:rPr>
        <w:t>Our</w:t>
      </w:r>
      <w:proofErr w:type="gramEnd"/>
      <w:r>
        <w:rPr>
          <w:b/>
          <w:i/>
          <w:sz w:val="20"/>
          <w:szCs w:val="22"/>
        </w:rPr>
        <w:t xml:space="preserve"> culture</w:t>
      </w:r>
      <w:r>
        <w:rPr>
          <w:sz w:val="20"/>
          <w:szCs w:val="22"/>
        </w:rPr>
        <w:t>, Praxis Gallery, Toronto, Canada</w:t>
      </w:r>
    </w:p>
    <w:p w:rsidR="00091978" w:rsidRDefault="00091978" w:rsidP="00091978">
      <w:pPr>
        <w:ind w:right="-360" w:firstLine="360"/>
        <w:rPr>
          <w:sz w:val="20"/>
          <w:szCs w:val="22"/>
        </w:rPr>
      </w:pPr>
      <w:r>
        <w:rPr>
          <w:sz w:val="20"/>
          <w:szCs w:val="22"/>
        </w:rPr>
        <w:t>1998</w:t>
      </w:r>
      <w:r>
        <w:rPr>
          <w:sz w:val="20"/>
          <w:szCs w:val="22"/>
        </w:rPr>
        <w:tab/>
      </w:r>
      <w:r>
        <w:rPr>
          <w:b/>
          <w:i/>
          <w:sz w:val="20"/>
          <w:szCs w:val="22"/>
        </w:rPr>
        <w:t>Total Unfairness</w:t>
      </w:r>
      <w:r>
        <w:rPr>
          <w:sz w:val="20"/>
          <w:szCs w:val="22"/>
        </w:rPr>
        <w:t xml:space="preserve">, </w:t>
      </w:r>
      <w:proofErr w:type="spellStart"/>
      <w:r>
        <w:rPr>
          <w:sz w:val="20"/>
          <w:szCs w:val="22"/>
        </w:rPr>
        <w:t>Alhamra</w:t>
      </w:r>
      <w:proofErr w:type="spellEnd"/>
      <w:r>
        <w:rPr>
          <w:sz w:val="20"/>
          <w:szCs w:val="22"/>
        </w:rPr>
        <w:t xml:space="preserve"> Art Gallery, Lahore, Pakistan</w:t>
      </w:r>
    </w:p>
    <w:p w:rsidR="00091978" w:rsidRDefault="00091978" w:rsidP="00091978">
      <w:pPr>
        <w:ind w:right="-1260" w:firstLine="720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b/>
          <w:i/>
          <w:sz w:val="20"/>
          <w:szCs w:val="22"/>
        </w:rPr>
        <w:t>We are puppets</w:t>
      </w:r>
      <w:r>
        <w:rPr>
          <w:sz w:val="20"/>
          <w:szCs w:val="22"/>
        </w:rPr>
        <w:t xml:space="preserve">, Gallery Jan Van Munster, Dan Haag, </w:t>
      </w:r>
      <w:proofErr w:type="gramStart"/>
      <w:r>
        <w:rPr>
          <w:sz w:val="20"/>
          <w:szCs w:val="22"/>
        </w:rPr>
        <w:t>Holland</w:t>
      </w:r>
      <w:proofErr w:type="gramEnd"/>
    </w:p>
    <w:p w:rsidR="00091978" w:rsidRDefault="00091978" w:rsidP="00091978">
      <w:pPr>
        <w:numPr>
          <w:ilvl w:val="0"/>
          <w:numId w:val="1"/>
        </w:numPr>
        <w:ind w:right="-1260"/>
        <w:rPr>
          <w:sz w:val="20"/>
          <w:szCs w:val="22"/>
        </w:rPr>
      </w:pPr>
      <w:r>
        <w:rPr>
          <w:b/>
          <w:i/>
          <w:sz w:val="20"/>
          <w:szCs w:val="22"/>
        </w:rPr>
        <w:t>Body Expression II</w:t>
      </w:r>
      <w:r>
        <w:rPr>
          <w:sz w:val="20"/>
          <w:szCs w:val="22"/>
        </w:rPr>
        <w:t xml:space="preserve">, Neilson Park Creative Art Center, </w:t>
      </w:r>
      <w:proofErr w:type="spellStart"/>
      <w:r>
        <w:rPr>
          <w:sz w:val="20"/>
          <w:szCs w:val="22"/>
        </w:rPr>
        <w:t>Etobicoke</w:t>
      </w:r>
      <w:proofErr w:type="spellEnd"/>
      <w:r>
        <w:rPr>
          <w:sz w:val="20"/>
          <w:szCs w:val="22"/>
        </w:rPr>
        <w:t xml:space="preserve">, Canada </w:t>
      </w:r>
    </w:p>
    <w:p w:rsidR="00091978" w:rsidRDefault="00091978" w:rsidP="00091978">
      <w:pPr>
        <w:ind w:left="1080" w:right="-1260" w:firstLine="360"/>
        <w:rPr>
          <w:sz w:val="20"/>
          <w:szCs w:val="22"/>
        </w:rPr>
      </w:pPr>
      <w:r>
        <w:rPr>
          <w:b/>
          <w:i/>
          <w:sz w:val="20"/>
          <w:szCs w:val="22"/>
        </w:rPr>
        <w:t>Spiritual Expressions</w:t>
      </w:r>
      <w:r>
        <w:rPr>
          <w:sz w:val="20"/>
          <w:szCs w:val="22"/>
        </w:rPr>
        <w:t>, Praxis Gallery, Toronto, Canada</w:t>
      </w:r>
    </w:p>
    <w:p w:rsidR="00091978" w:rsidRDefault="00091978" w:rsidP="00091978">
      <w:pPr>
        <w:ind w:left="720" w:right="-1260" w:firstLine="720"/>
        <w:rPr>
          <w:sz w:val="20"/>
          <w:szCs w:val="22"/>
        </w:rPr>
      </w:pPr>
      <w:r>
        <w:rPr>
          <w:b/>
          <w:i/>
          <w:sz w:val="20"/>
          <w:szCs w:val="22"/>
        </w:rPr>
        <w:t>Tradition: Two Generations</w:t>
      </w:r>
      <w:r>
        <w:rPr>
          <w:sz w:val="20"/>
          <w:szCs w:val="22"/>
        </w:rPr>
        <w:t>, National Art Gallery, Islamabad, Pakistan</w:t>
      </w:r>
    </w:p>
    <w:p w:rsidR="00091978" w:rsidRDefault="00091978" w:rsidP="00091978">
      <w:pPr>
        <w:ind w:left="1440" w:right="-1260"/>
        <w:rPr>
          <w:sz w:val="20"/>
          <w:szCs w:val="22"/>
        </w:rPr>
      </w:pPr>
      <w:r>
        <w:rPr>
          <w:b/>
          <w:i/>
          <w:sz w:val="20"/>
          <w:szCs w:val="22"/>
        </w:rPr>
        <w:t>Tradition: Two Generations</w:t>
      </w:r>
      <w:r>
        <w:rPr>
          <w:sz w:val="20"/>
          <w:szCs w:val="22"/>
        </w:rPr>
        <w:t>, Gallery NCA, Lahore, Pakistan</w:t>
      </w:r>
    </w:p>
    <w:p w:rsidR="00963E0C" w:rsidRDefault="00963E0C" w:rsidP="00091978">
      <w:pPr>
        <w:ind w:left="360" w:right="-1260"/>
        <w:rPr>
          <w:b/>
          <w:i/>
          <w:sz w:val="20"/>
          <w:szCs w:val="22"/>
        </w:rPr>
      </w:pPr>
    </w:p>
    <w:p w:rsidR="00091978" w:rsidRDefault="00091978" w:rsidP="00091978">
      <w:pPr>
        <w:ind w:left="360" w:right="-126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SELECTED GROUP EXHIBITIONS:</w:t>
      </w:r>
    </w:p>
    <w:p w:rsidR="00091978" w:rsidRDefault="00091978" w:rsidP="00091978">
      <w:pPr>
        <w:ind w:left="360" w:right="-1260"/>
        <w:rPr>
          <w:b/>
          <w:bCs/>
          <w:sz w:val="20"/>
          <w:szCs w:val="22"/>
        </w:rPr>
      </w:pPr>
    </w:p>
    <w:p w:rsidR="00091978" w:rsidRDefault="00091978" w:rsidP="00091978">
      <w:pPr>
        <w:ind w:left="360" w:right="-1260"/>
        <w:rPr>
          <w:b/>
          <w:bCs/>
          <w:sz w:val="20"/>
          <w:szCs w:val="22"/>
        </w:rPr>
      </w:pPr>
      <w:r>
        <w:rPr>
          <w:bCs/>
          <w:sz w:val="20"/>
          <w:szCs w:val="22"/>
        </w:rPr>
        <w:t>2011</w:t>
      </w:r>
      <w:r>
        <w:rPr>
          <w:b/>
          <w:bCs/>
          <w:sz w:val="20"/>
          <w:szCs w:val="22"/>
        </w:rPr>
        <w:tab/>
      </w:r>
      <w:r>
        <w:rPr>
          <w:rFonts w:ascii="Times New Roman Bold Italic" w:hAnsi="Times New Roman Bold Italic"/>
          <w:bCs/>
          <w:sz w:val="20"/>
          <w:szCs w:val="22"/>
        </w:rPr>
        <w:t>Shelf Life</w:t>
      </w:r>
      <w:r>
        <w:rPr>
          <w:bCs/>
          <w:sz w:val="20"/>
          <w:szCs w:val="22"/>
        </w:rPr>
        <w:t>,</w:t>
      </w:r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Cs/>
          <w:sz w:val="20"/>
          <w:szCs w:val="22"/>
        </w:rPr>
        <w:t>Artcite</w:t>
      </w:r>
      <w:proofErr w:type="spellEnd"/>
      <w:r>
        <w:rPr>
          <w:bCs/>
          <w:sz w:val="20"/>
          <w:szCs w:val="22"/>
        </w:rPr>
        <w:t>, Windsor, Ontario</w:t>
      </w:r>
    </w:p>
    <w:p w:rsidR="00091978" w:rsidRDefault="00091978" w:rsidP="00091978">
      <w:pPr>
        <w:ind w:left="360" w:right="-1260"/>
        <w:rPr>
          <w:b/>
          <w:bCs/>
          <w:sz w:val="20"/>
          <w:szCs w:val="22"/>
        </w:rPr>
      </w:pPr>
      <w:r>
        <w:rPr>
          <w:bCs/>
          <w:sz w:val="20"/>
        </w:rPr>
        <w:t>2011</w:t>
      </w:r>
      <w:r>
        <w:rPr>
          <w:rFonts w:ascii="Times New Roman Bold" w:hAnsi="Times New Roman Bold"/>
          <w:b/>
          <w:bCs/>
          <w:sz w:val="20"/>
        </w:rPr>
        <w:tab/>
      </w:r>
      <w:r>
        <w:rPr>
          <w:rFonts w:ascii="Times New Roman Bold" w:hAnsi="Times New Roman Bold"/>
          <w:b/>
          <w:bCs/>
          <w:i/>
          <w:sz w:val="20"/>
        </w:rPr>
        <w:t>Make it Work,</w:t>
      </w:r>
      <w:r>
        <w:rPr>
          <w:rFonts w:ascii="Times New Roman Bold" w:hAnsi="Times New Roman Bold"/>
          <w:b/>
          <w:bCs/>
          <w:sz w:val="20"/>
        </w:rPr>
        <w:t xml:space="preserve"> </w:t>
      </w:r>
      <w:r>
        <w:rPr>
          <w:bCs/>
          <w:sz w:val="20"/>
        </w:rPr>
        <w:t>SOVA Projects, University of Windsor, ON</w:t>
      </w:r>
    </w:p>
    <w:p w:rsidR="00091978" w:rsidRDefault="00091978" w:rsidP="00091978">
      <w:pPr>
        <w:ind w:left="360" w:right="-1260"/>
        <w:rPr>
          <w:bCs/>
          <w:sz w:val="20"/>
          <w:szCs w:val="22"/>
        </w:rPr>
      </w:pPr>
      <w:r>
        <w:rPr>
          <w:bCs/>
          <w:sz w:val="20"/>
          <w:szCs w:val="22"/>
        </w:rPr>
        <w:t>2011</w:t>
      </w:r>
      <w:r>
        <w:rPr>
          <w:bCs/>
          <w:sz w:val="20"/>
          <w:szCs w:val="22"/>
        </w:rPr>
        <w:tab/>
      </w:r>
      <w:r>
        <w:rPr>
          <w:b/>
          <w:i/>
          <w:sz w:val="20"/>
        </w:rPr>
        <w:t>Lost in Remembrance</w:t>
      </w:r>
      <w:r>
        <w:rPr>
          <w:rFonts w:ascii="Times New Roman Bold Italic" w:hAnsi="Times New Roman Bold Italic"/>
          <w:bCs/>
          <w:sz w:val="20"/>
          <w:szCs w:val="22"/>
        </w:rPr>
        <w:t>,</w:t>
      </w:r>
      <w:r>
        <w:rPr>
          <w:bCs/>
          <w:sz w:val="20"/>
          <w:szCs w:val="22"/>
        </w:rPr>
        <w:t xml:space="preserve"> Windsor Art Gallery, ON, Canada</w:t>
      </w:r>
    </w:p>
    <w:p w:rsidR="00091978" w:rsidRDefault="00091978" w:rsidP="00091978">
      <w:pPr>
        <w:ind w:left="360" w:right="-1260"/>
        <w:rPr>
          <w:bCs/>
          <w:sz w:val="20"/>
          <w:szCs w:val="22"/>
        </w:rPr>
      </w:pPr>
      <w:r>
        <w:rPr>
          <w:bCs/>
          <w:sz w:val="20"/>
          <w:szCs w:val="22"/>
        </w:rPr>
        <w:t>2010</w:t>
      </w:r>
      <w:r>
        <w:rPr>
          <w:bCs/>
          <w:sz w:val="20"/>
          <w:szCs w:val="22"/>
        </w:rPr>
        <w:tab/>
      </w:r>
      <w:r>
        <w:rPr>
          <w:rFonts w:ascii="Times New Roman Bold Italic" w:hAnsi="Times New Roman Bold Italic"/>
          <w:bCs/>
          <w:sz w:val="20"/>
          <w:szCs w:val="22"/>
        </w:rPr>
        <w:t>Dislocation,</w:t>
      </w:r>
      <w:r>
        <w:rPr>
          <w:bCs/>
          <w:sz w:val="20"/>
          <w:szCs w:val="22"/>
        </w:rPr>
        <w:t xml:space="preserve"> Living Art Centre, Mississauga, ON</w:t>
      </w:r>
    </w:p>
    <w:p w:rsidR="00091978" w:rsidRDefault="00091978" w:rsidP="00091978">
      <w:pPr>
        <w:ind w:left="360" w:right="-1260"/>
        <w:rPr>
          <w:bCs/>
          <w:sz w:val="20"/>
          <w:szCs w:val="22"/>
        </w:rPr>
      </w:pPr>
      <w:r>
        <w:rPr>
          <w:bCs/>
          <w:sz w:val="20"/>
          <w:szCs w:val="22"/>
        </w:rPr>
        <w:t>2010</w:t>
      </w:r>
      <w:r>
        <w:rPr>
          <w:bCs/>
          <w:sz w:val="20"/>
          <w:szCs w:val="22"/>
        </w:rPr>
        <w:tab/>
      </w:r>
      <w:r>
        <w:rPr>
          <w:rFonts w:ascii="Times New Roman Bold Italic" w:hAnsi="Times New Roman Bold Italic"/>
          <w:bCs/>
          <w:sz w:val="20"/>
          <w:szCs w:val="22"/>
        </w:rPr>
        <w:t>Remorse</w:t>
      </w:r>
      <w:r>
        <w:rPr>
          <w:bCs/>
          <w:sz w:val="20"/>
          <w:szCs w:val="22"/>
        </w:rPr>
        <w:t xml:space="preserve">, </w:t>
      </w:r>
      <w:proofErr w:type="spellStart"/>
      <w:r>
        <w:rPr>
          <w:bCs/>
          <w:sz w:val="20"/>
          <w:szCs w:val="22"/>
        </w:rPr>
        <w:t>Mayworks</w:t>
      </w:r>
      <w:proofErr w:type="spellEnd"/>
      <w:r>
        <w:rPr>
          <w:bCs/>
          <w:sz w:val="20"/>
          <w:szCs w:val="22"/>
        </w:rPr>
        <w:t>, Windsor, ON, Canada</w:t>
      </w:r>
    </w:p>
    <w:p w:rsidR="00091978" w:rsidRDefault="00091978" w:rsidP="00091978">
      <w:pPr>
        <w:widowControl w:val="0"/>
        <w:autoSpaceDE w:val="0"/>
        <w:autoSpaceDN w:val="0"/>
        <w:adjustRightInd w:val="0"/>
        <w:ind w:firstLine="360"/>
        <w:rPr>
          <w:rFonts w:cs="Arial"/>
          <w:sz w:val="20"/>
        </w:rPr>
      </w:pPr>
      <w:r>
        <w:rPr>
          <w:bCs/>
          <w:sz w:val="20"/>
          <w:szCs w:val="22"/>
        </w:rPr>
        <w:t>2009</w:t>
      </w:r>
      <w:r>
        <w:rPr>
          <w:bCs/>
          <w:sz w:val="20"/>
          <w:szCs w:val="22"/>
        </w:rPr>
        <w:tab/>
      </w:r>
      <w:r>
        <w:rPr>
          <w:rFonts w:ascii="Times New Roman Bold Italic" w:hAnsi="Times New Roman Bold Italic"/>
          <w:b/>
          <w:bCs/>
          <w:sz w:val="20"/>
          <w:szCs w:val="22"/>
        </w:rPr>
        <w:t>Erasing Borders,</w:t>
      </w:r>
      <w:r>
        <w:rPr>
          <w:bCs/>
          <w:sz w:val="20"/>
          <w:szCs w:val="22"/>
        </w:rPr>
        <w:t xml:space="preserve"> </w:t>
      </w:r>
      <w:r>
        <w:rPr>
          <w:rFonts w:cs="Arial"/>
          <w:sz w:val="20"/>
        </w:rPr>
        <w:t>Queens Museum of Art, New York, U.S.A.</w:t>
      </w:r>
    </w:p>
    <w:p w:rsidR="00091978" w:rsidRDefault="00091978" w:rsidP="00091978">
      <w:pPr>
        <w:widowControl w:val="0"/>
        <w:autoSpaceDE w:val="0"/>
        <w:autoSpaceDN w:val="0"/>
        <w:adjustRightInd w:val="0"/>
        <w:ind w:left="1440" w:hanging="1080"/>
        <w:rPr>
          <w:rFonts w:cs="Arial"/>
          <w:sz w:val="20"/>
        </w:rPr>
      </w:pPr>
      <w:r>
        <w:rPr>
          <w:rFonts w:cs="Arial"/>
          <w:sz w:val="20"/>
        </w:rPr>
        <w:t>2009</w:t>
      </w:r>
      <w:r>
        <w:rPr>
          <w:rFonts w:ascii="Arial" w:hAnsi="Arial" w:cs="Arial"/>
          <w:sz w:val="20"/>
        </w:rPr>
        <w:tab/>
      </w:r>
      <w:r>
        <w:rPr>
          <w:rFonts w:ascii="Times New Roman Bold Italic" w:hAnsi="Times New Roman Bold Italic"/>
          <w:b/>
          <w:bCs/>
          <w:sz w:val="20"/>
          <w:szCs w:val="22"/>
        </w:rPr>
        <w:t>Erasing Borders</w:t>
      </w:r>
      <w:r>
        <w:rPr>
          <w:rFonts w:ascii="Times New Roman Bold Italic" w:hAnsi="Times New Roman Bold Italic"/>
          <w:bCs/>
          <w:sz w:val="20"/>
          <w:szCs w:val="22"/>
        </w:rPr>
        <w:t>,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cs="Arial"/>
          <w:sz w:val="20"/>
        </w:rPr>
        <w:t>The</w:t>
      </w:r>
      <w:proofErr w:type="gramEnd"/>
      <w:r>
        <w:rPr>
          <w:rFonts w:cs="Arial"/>
          <w:sz w:val="20"/>
        </w:rPr>
        <w:t xml:space="preserve"> Gallery at Penn College Pennsylvania, </w:t>
      </w:r>
    </w:p>
    <w:p w:rsidR="00091978" w:rsidRDefault="00091978" w:rsidP="00091978">
      <w:pPr>
        <w:widowControl w:val="0"/>
        <w:autoSpaceDE w:val="0"/>
        <w:autoSpaceDN w:val="0"/>
        <w:adjustRightInd w:val="0"/>
        <w:ind w:left="1440" w:hanging="1080"/>
        <w:rPr>
          <w:rFonts w:cs="Arial"/>
          <w:sz w:val="20"/>
        </w:rPr>
      </w:pPr>
      <w:r>
        <w:rPr>
          <w:rFonts w:cs="Arial"/>
          <w:sz w:val="20"/>
        </w:rPr>
        <w:tab/>
        <w:t>Williamsport, PA, USA</w:t>
      </w:r>
    </w:p>
    <w:p w:rsidR="00091978" w:rsidRDefault="00091978" w:rsidP="00091978">
      <w:pPr>
        <w:widowControl w:val="0"/>
        <w:autoSpaceDE w:val="0"/>
        <w:autoSpaceDN w:val="0"/>
        <w:adjustRightInd w:val="0"/>
        <w:ind w:left="1440" w:hanging="1080"/>
        <w:rPr>
          <w:rFonts w:cs="Arial"/>
          <w:sz w:val="20"/>
        </w:rPr>
      </w:pPr>
      <w:r>
        <w:rPr>
          <w:rFonts w:cs="Arial"/>
          <w:sz w:val="20"/>
        </w:rPr>
        <w:t>2009</w:t>
      </w:r>
      <w:r>
        <w:rPr>
          <w:rFonts w:cs="Arial"/>
          <w:sz w:val="20"/>
        </w:rPr>
        <w:tab/>
      </w:r>
      <w:r>
        <w:rPr>
          <w:rFonts w:ascii="Times New Roman Bold Italic" w:hAnsi="Times New Roman Bold Italic" w:cs="Arial"/>
          <w:b/>
          <w:sz w:val="20"/>
        </w:rPr>
        <w:t>That One</w:t>
      </w:r>
      <w:r>
        <w:rPr>
          <w:rFonts w:cs="Arial"/>
          <w:sz w:val="20"/>
        </w:rPr>
        <w:t xml:space="preserve">, </w:t>
      </w:r>
      <w:proofErr w:type="gramStart"/>
      <w:r>
        <w:rPr>
          <w:rFonts w:cs="Arial"/>
          <w:sz w:val="20"/>
        </w:rPr>
        <w:t>A</w:t>
      </w:r>
      <w:proofErr w:type="gramEnd"/>
      <w:r>
        <w:rPr>
          <w:rFonts w:cs="Arial"/>
          <w:sz w:val="20"/>
        </w:rPr>
        <w:t xml:space="preserve"> Space Gallery, Toronto, Canada</w:t>
      </w:r>
    </w:p>
    <w:p w:rsidR="00091978" w:rsidRDefault="00091978" w:rsidP="00091978">
      <w:pPr>
        <w:ind w:left="360" w:right="-1260"/>
        <w:rPr>
          <w:b/>
          <w:bCs/>
          <w:sz w:val="20"/>
          <w:szCs w:val="22"/>
        </w:rPr>
      </w:pPr>
      <w:r>
        <w:rPr>
          <w:bCs/>
          <w:sz w:val="20"/>
          <w:szCs w:val="22"/>
        </w:rPr>
        <w:t>2008</w:t>
      </w:r>
      <w:r>
        <w:rPr>
          <w:bCs/>
          <w:sz w:val="20"/>
          <w:szCs w:val="22"/>
        </w:rPr>
        <w:tab/>
      </w:r>
      <w:r>
        <w:rPr>
          <w:b/>
          <w:i/>
          <w:color w:val="000000"/>
          <w:sz w:val="20"/>
          <w:szCs w:val="22"/>
        </w:rPr>
        <w:t>Urban Myths &amp; Modern Fables</w:t>
      </w:r>
      <w:r>
        <w:rPr>
          <w:b/>
          <w:bCs/>
          <w:i/>
          <w:sz w:val="20"/>
          <w:szCs w:val="22"/>
        </w:rPr>
        <w:t>,</w:t>
      </w:r>
      <w:r>
        <w:rPr>
          <w:bCs/>
          <w:sz w:val="20"/>
          <w:szCs w:val="22"/>
        </w:rPr>
        <w:t xml:space="preserve"> DMG Gallery, University of Toronto, Scarborough, Canada</w:t>
      </w:r>
    </w:p>
    <w:p w:rsidR="00091978" w:rsidRDefault="00091978" w:rsidP="00091978">
      <w:pPr>
        <w:ind w:left="360" w:right="-1260"/>
        <w:rPr>
          <w:bCs/>
          <w:sz w:val="20"/>
          <w:szCs w:val="22"/>
        </w:rPr>
      </w:pPr>
      <w:r>
        <w:rPr>
          <w:bCs/>
          <w:sz w:val="20"/>
          <w:szCs w:val="22"/>
        </w:rPr>
        <w:t>2007</w:t>
      </w:r>
      <w:r>
        <w:rPr>
          <w:bCs/>
          <w:sz w:val="20"/>
          <w:szCs w:val="22"/>
        </w:rPr>
        <w:tab/>
      </w:r>
      <w:r>
        <w:rPr>
          <w:b/>
          <w:i/>
          <w:color w:val="000000"/>
          <w:sz w:val="20"/>
          <w:szCs w:val="22"/>
        </w:rPr>
        <w:t>Urban Myths &amp; Modern Fables</w:t>
      </w:r>
      <w:r>
        <w:rPr>
          <w:b/>
          <w:bCs/>
          <w:i/>
          <w:sz w:val="20"/>
          <w:szCs w:val="22"/>
        </w:rPr>
        <w:t>,</w:t>
      </w:r>
      <w:r>
        <w:rPr>
          <w:bCs/>
          <w:sz w:val="20"/>
          <w:szCs w:val="22"/>
        </w:rPr>
        <w:t xml:space="preserve"> University of Technology, Sydney, Australia</w:t>
      </w:r>
    </w:p>
    <w:p w:rsidR="00091978" w:rsidRDefault="00091978" w:rsidP="00091978">
      <w:pPr>
        <w:ind w:left="360" w:right="-1260"/>
        <w:rPr>
          <w:rFonts w:ascii="Helvetica Neue" w:hAnsi="Helvetica Neue"/>
          <w:i/>
          <w:sz w:val="20"/>
        </w:rPr>
      </w:pPr>
      <w:r>
        <w:rPr>
          <w:bCs/>
          <w:sz w:val="20"/>
          <w:szCs w:val="22"/>
        </w:rPr>
        <w:t>2007</w:t>
      </w:r>
      <w:r>
        <w:rPr>
          <w:bCs/>
          <w:sz w:val="20"/>
          <w:szCs w:val="22"/>
        </w:rPr>
        <w:tab/>
      </w:r>
      <w:r>
        <w:rPr>
          <w:b/>
          <w:bCs/>
          <w:i/>
          <w:sz w:val="20"/>
          <w:szCs w:val="22"/>
        </w:rPr>
        <w:t>Inaugural Show</w:t>
      </w:r>
      <w:r>
        <w:rPr>
          <w:bCs/>
          <w:sz w:val="20"/>
          <w:szCs w:val="22"/>
        </w:rPr>
        <w:t>, National Art Gallery, Islamabad, Pakistan</w:t>
      </w:r>
      <w:r>
        <w:rPr>
          <w:rFonts w:ascii="Helvetica Neue" w:hAnsi="Helvetica Neue"/>
          <w:i/>
          <w:sz w:val="20"/>
        </w:rPr>
        <w:t xml:space="preserve"> </w:t>
      </w:r>
    </w:p>
    <w:p w:rsidR="00091978" w:rsidRDefault="00091978" w:rsidP="00091978">
      <w:pPr>
        <w:ind w:right="-1260" w:firstLine="360"/>
        <w:rPr>
          <w:bCs/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r>
        <w:rPr>
          <w:rFonts w:ascii="Times New Roman Bold Italic" w:hAnsi="Times New Roman Bold Italic"/>
          <w:b/>
          <w:sz w:val="20"/>
        </w:rPr>
        <w:t>Big Stories, Little India,</w:t>
      </w:r>
      <w:r>
        <w:rPr>
          <w:i/>
          <w:sz w:val="20"/>
        </w:rPr>
        <w:t xml:space="preserve"> </w:t>
      </w:r>
      <w:r>
        <w:rPr>
          <w:sz w:val="20"/>
        </w:rPr>
        <w:t xml:space="preserve">site-specific art works, </w:t>
      </w:r>
      <w:proofErr w:type="spellStart"/>
      <w:r>
        <w:rPr>
          <w:sz w:val="20"/>
        </w:rPr>
        <w:t>Gerrard</w:t>
      </w:r>
      <w:proofErr w:type="spellEnd"/>
      <w:r>
        <w:rPr>
          <w:sz w:val="20"/>
        </w:rPr>
        <w:t xml:space="preserve"> Street East, Toronto, Canada</w:t>
      </w:r>
    </w:p>
    <w:p w:rsidR="00091978" w:rsidRDefault="00091978" w:rsidP="00091978">
      <w:pPr>
        <w:ind w:left="1440" w:right="-1260" w:hanging="1080"/>
        <w:rPr>
          <w:bCs/>
          <w:sz w:val="20"/>
        </w:rPr>
      </w:pPr>
      <w:r>
        <w:rPr>
          <w:bCs/>
          <w:sz w:val="20"/>
          <w:szCs w:val="22"/>
        </w:rPr>
        <w:t>2007</w:t>
      </w:r>
      <w:r>
        <w:rPr>
          <w:bCs/>
          <w:sz w:val="20"/>
          <w:szCs w:val="22"/>
        </w:rPr>
        <w:tab/>
      </w:r>
      <w:r>
        <w:rPr>
          <w:b/>
          <w:bCs/>
          <w:i/>
          <w:sz w:val="20"/>
          <w:szCs w:val="22"/>
        </w:rPr>
        <w:t>Climate for Change</w:t>
      </w:r>
      <w:r>
        <w:rPr>
          <w:bCs/>
          <w:sz w:val="20"/>
          <w:szCs w:val="22"/>
        </w:rPr>
        <w:t>, Propeller Centre for the Visual Arts, Toronto, Canada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2007</w:t>
      </w:r>
      <w:r>
        <w:rPr>
          <w:bCs/>
          <w:sz w:val="20"/>
          <w:szCs w:val="22"/>
        </w:rPr>
        <w:tab/>
      </w:r>
      <w:r>
        <w:rPr>
          <w:b/>
          <w:bCs/>
          <w:i/>
          <w:sz w:val="20"/>
          <w:szCs w:val="22"/>
        </w:rPr>
        <w:t>8</w:t>
      </w:r>
      <w:r>
        <w:rPr>
          <w:b/>
          <w:bCs/>
          <w:i/>
          <w:sz w:val="20"/>
          <w:szCs w:val="22"/>
          <w:vertAlign w:val="superscript"/>
        </w:rPr>
        <w:t>th</w:t>
      </w:r>
      <w:r>
        <w:rPr>
          <w:b/>
          <w:bCs/>
          <w:i/>
          <w:sz w:val="20"/>
          <w:szCs w:val="22"/>
        </w:rPr>
        <w:t xml:space="preserve"> Annual Juried Drawing Exhibition</w:t>
      </w:r>
      <w:r>
        <w:rPr>
          <w:bCs/>
          <w:sz w:val="20"/>
          <w:szCs w:val="22"/>
        </w:rPr>
        <w:t xml:space="preserve">, John B. </w:t>
      </w:r>
      <w:proofErr w:type="spellStart"/>
      <w:r>
        <w:rPr>
          <w:bCs/>
          <w:sz w:val="20"/>
          <w:szCs w:val="22"/>
        </w:rPr>
        <w:t>Aird</w:t>
      </w:r>
      <w:proofErr w:type="spellEnd"/>
      <w:r>
        <w:rPr>
          <w:bCs/>
          <w:sz w:val="20"/>
          <w:szCs w:val="22"/>
        </w:rPr>
        <w:t xml:space="preserve"> Gallery, Toronto, Canada</w:t>
      </w:r>
    </w:p>
    <w:p w:rsidR="00091978" w:rsidRDefault="00091978" w:rsidP="00091978">
      <w:pPr>
        <w:numPr>
          <w:ilvl w:val="0"/>
          <w:numId w:val="9"/>
        </w:numPr>
        <w:ind w:right="-1260"/>
        <w:rPr>
          <w:bCs/>
          <w:sz w:val="20"/>
          <w:szCs w:val="22"/>
        </w:rPr>
      </w:pPr>
      <w:r>
        <w:rPr>
          <w:b/>
          <w:bCs/>
          <w:i/>
          <w:sz w:val="20"/>
          <w:szCs w:val="22"/>
        </w:rPr>
        <w:t>Forth Biennial of Contemporary Islamic Painting</w:t>
      </w:r>
      <w:r>
        <w:rPr>
          <w:bCs/>
          <w:sz w:val="20"/>
          <w:szCs w:val="22"/>
        </w:rPr>
        <w:t>, Tehran, Iran</w:t>
      </w:r>
    </w:p>
    <w:p w:rsidR="00091978" w:rsidRDefault="00091978" w:rsidP="00091978">
      <w:pPr>
        <w:ind w:left="1080" w:right="-1260" w:firstLine="360"/>
        <w:rPr>
          <w:bCs/>
          <w:sz w:val="20"/>
          <w:szCs w:val="22"/>
        </w:rPr>
      </w:pPr>
      <w:r>
        <w:rPr>
          <w:b/>
          <w:bCs/>
          <w:i/>
          <w:sz w:val="20"/>
          <w:szCs w:val="22"/>
        </w:rPr>
        <w:t>In Your Face</w:t>
      </w:r>
      <w:r>
        <w:rPr>
          <w:bCs/>
          <w:sz w:val="20"/>
          <w:szCs w:val="22"/>
        </w:rPr>
        <w:t>, Art Gallery of Ontario, Toronto, Canada</w:t>
      </w:r>
    </w:p>
    <w:p w:rsidR="00091978" w:rsidRDefault="00091978" w:rsidP="00091978">
      <w:pPr>
        <w:ind w:right="-1260" w:firstLine="720"/>
        <w:rPr>
          <w:bCs/>
          <w:sz w:val="20"/>
          <w:szCs w:val="22"/>
        </w:rPr>
      </w:pPr>
      <w:r>
        <w:rPr>
          <w:b/>
          <w:bCs/>
          <w:i/>
          <w:sz w:val="20"/>
          <w:szCs w:val="22"/>
        </w:rPr>
        <w:tab/>
        <w:t>Once Again</w:t>
      </w:r>
      <w:r>
        <w:rPr>
          <w:bCs/>
          <w:sz w:val="20"/>
          <w:szCs w:val="22"/>
        </w:rPr>
        <w:t>, South Asian Art Gallery, Burlington, Canada</w:t>
      </w:r>
    </w:p>
    <w:p w:rsidR="00091978" w:rsidRDefault="00091978" w:rsidP="00091978">
      <w:pPr>
        <w:ind w:right="-1260"/>
        <w:rPr>
          <w:bCs/>
          <w:sz w:val="20"/>
          <w:szCs w:val="22"/>
        </w:rPr>
      </w:pPr>
      <w:r>
        <w:rPr>
          <w:b/>
          <w:bCs/>
          <w:i/>
          <w:sz w:val="20"/>
          <w:szCs w:val="22"/>
        </w:rPr>
        <w:t xml:space="preserve">     </w:t>
      </w:r>
      <w:r>
        <w:rPr>
          <w:bCs/>
          <w:sz w:val="20"/>
          <w:szCs w:val="22"/>
        </w:rPr>
        <w:t xml:space="preserve"> 2006</w:t>
      </w:r>
      <w:r>
        <w:rPr>
          <w:b/>
          <w:bCs/>
          <w:i/>
          <w:sz w:val="20"/>
          <w:szCs w:val="22"/>
        </w:rPr>
        <w:tab/>
        <w:t xml:space="preserve">              Hart House Juried show</w:t>
      </w:r>
      <w:r>
        <w:rPr>
          <w:bCs/>
          <w:sz w:val="20"/>
          <w:szCs w:val="22"/>
        </w:rPr>
        <w:t xml:space="preserve">, J M </w:t>
      </w:r>
      <w:proofErr w:type="spellStart"/>
      <w:r>
        <w:rPr>
          <w:bCs/>
          <w:sz w:val="20"/>
          <w:szCs w:val="22"/>
        </w:rPr>
        <w:t>Barnicke</w:t>
      </w:r>
      <w:proofErr w:type="spellEnd"/>
      <w:r>
        <w:rPr>
          <w:bCs/>
          <w:sz w:val="20"/>
          <w:szCs w:val="22"/>
        </w:rPr>
        <w:t xml:space="preserve"> Gallery, University of Toronto, Toronto, Canada</w:t>
      </w:r>
    </w:p>
    <w:p w:rsidR="00091978" w:rsidRDefault="00091978" w:rsidP="00091978">
      <w:pPr>
        <w:ind w:left="720" w:right="-1260" w:firstLine="720"/>
        <w:rPr>
          <w:bCs/>
          <w:sz w:val="20"/>
          <w:szCs w:val="22"/>
        </w:rPr>
      </w:pPr>
      <w:r>
        <w:rPr>
          <w:b/>
          <w:bCs/>
          <w:i/>
          <w:sz w:val="20"/>
          <w:szCs w:val="22"/>
        </w:rPr>
        <w:t>This is not a propaganda Zone</w:t>
      </w:r>
      <w:r>
        <w:rPr>
          <w:bCs/>
          <w:sz w:val="20"/>
          <w:szCs w:val="22"/>
        </w:rPr>
        <w:t xml:space="preserve"> (Art + Activism), YYZ Artist’s Outlet, </w:t>
      </w:r>
      <w:proofErr w:type="gramStart"/>
      <w:r>
        <w:rPr>
          <w:bCs/>
          <w:sz w:val="20"/>
          <w:szCs w:val="22"/>
        </w:rPr>
        <w:t>Toronto</w:t>
      </w:r>
      <w:proofErr w:type="gramEnd"/>
      <w:r>
        <w:rPr>
          <w:bCs/>
          <w:sz w:val="20"/>
          <w:szCs w:val="22"/>
        </w:rPr>
        <w:t>, Canada</w:t>
      </w:r>
    </w:p>
    <w:p w:rsidR="00091978" w:rsidRDefault="00091978" w:rsidP="00091978">
      <w:pPr>
        <w:ind w:left="1440" w:right="-1260" w:hanging="1080"/>
        <w:rPr>
          <w:bCs/>
          <w:sz w:val="20"/>
          <w:szCs w:val="22"/>
        </w:rPr>
      </w:pPr>
      <w:r>
        <w:rPr>
          <w:bCs/>
          <w:sz w:val="20"/>
          <w:szCs w:val="22"/>
        </w:rPr>
        <w:t>2005</w:t>
      </w:r>
      <w:r>
        <w:rPr>
          <w:rFonts w:ascii="Times New Roman Bold Italic" w:hAnsi="Times New Roman Bold Italic"/>
          <w:b/>
          <w:bCs/>
          <w:i/>
          <w:sz w:val="20"/>
          <w:szCs w:val="22"/>
        </w:rPr>
        <w:tab/>
      </w:r>
      <w:r>
        <w:rPr>
          <w:rFonts w:ascii="Times New Roman Bold Italic" w:hAnsi="Times New Roman Bold Italic"/>
          <w:b/>
          <w:bCs/>
          <w:sz w:val="20"/>
          <w:szCs w:val="22"/>
        </w:rPr>
        <w:t>Contemporary Miniatures and New Art Forms</w:t>
      </w:r>
      <w:r>
        <w:rPr>
          <w:bCs/>
          <w:sz w:val="20"/>
          <w:szCs w:val="22"/>
        </w:rPr>
        <w:t>, Commonwealth Games Cultural Festival Exhibition, Melbourne, Australia (Group: Invitational)</w:t>
      </w:r>
    </w:p>
    <w:p w:rsidR="00091978" w:rsidRDefault="00091978" w:rsidP="00091978">
      <w:pPr>
        <w:numPr>
          <w:ilvl w:val="0"/>
          <w:numId w:val="10"/>
        </w:numPr>
        <w:ind w:right="-1260"/>
        <w:rPr>
          <w:bCs/>
          <w:sz w:val="20"/>
          <w:szCs w:val="22"/>
        </w:rPr>
      </w:pPr>
      <w:r>
        <w:rPr>
          <w:rFonts w:ascii="Times New Roman Bold Italic" w:hAnsi="Times New Roman Bold Italic"/>
          <w:b/>
          <w:bCs/>
          <w:sz w:val="20"/>
          <w:szCs w:val="22"/>
        </w:rPr>
        <w:t>OCAD Mystery Art Exhibition,</w:t>
      </w:r>
      <w:r>
        <w:rPr>
          <w:b/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>Toronto, Canada</w:t>
      </w:r>
    </w:p>
    <w:p w:rsidR="00091978" w:rsidRDefault="00091978" w:rsidP="00091978">
      <w:pPr>
        <w:numPr>
          <w:ilvl w:val="0"/>
          <w:numId w:val="11"/>
        </w:numPr>
        <w:ind w:right="-1260"/>
        <w:rPr>
          <w:sz w:val="20"/>
          <w:szCs w:val="22"/>
        </w:rPr>
      </w:pPr>
      <w:r>
        <w:rPr>
          <w:b/>
          <w:i/>
          <w:sz w:val="20"/>
          <w:szCs w:val="22"/>
        </w:rPr>
        <w:t>Creative Insecurity</w:t>
      </w:r>
      <w:r>
        <w:rPr>
          <w:i/>
          <w:sz w:val="20"/>
          <w:szCs w:val="22"/>
        </w:rPr>
        <w:t xml:space="preserve">, </w:t>
      </w:r>
      <w:r>
        <w:rPr>
          <w:sz w:val="20"/>
          <w:szCs w:val="22"/>
        </w:rPr>
        <w:t xml:space="preserve">Marilyn Brewer Gallery, </w:t>
      </w:r>
      <w:proofErr w:type="spellStart"/>
      <w:r>
        <w:rPr>
          <w:sz w:val="20"/>
          <w:szCs w:val="22"/>
        </w:rPr>
        <w:t>Harbourfront</w:t>
      </w:r>
      <w:proofErr w:type="spellEnd"/>
      <w:r>
        <w:rPr>
          <w:sz w:val="20"/>
          <w:szCs w:val="22"/>
        </w:rPr>
        <w:t xml:space="preserve"> Centre, Toronto, Canada </w:t>
      </w:r>
    </w:p>
    <w:p w:rsidR="00091978" w:rsidRDefault="00091978" w:rsidP="00091978">
      <w:pPr>
        <w:ind w:left="1080" w:right="-1260" w:firstLine="360"/>
        <w:rPr>
          <w:sz w:val="20"/>
          <w:szCs w:val="22"/>
        </w:rPr>
      </w:pPr>
      <w:r>
        <w:rPr>
          <w:b/>
          <w:i/>
          <w:sz w:val="20"/>
          <w:szCs w:val="22"/>
        </w:rPr>
        <w:t>More Gifts that fits</w:t>
      </w:r>
      <w:r>
        <w:rPr>
          <w:sz w:val="20"/>
          <w:szCs w:val="22"/>
        </w:rPr>
        <w:t xml:space="preserve">, A Space Gallery, Toronto, Canada </w:t>
      </w:r>
      <w:r>
        <w:rPr>
          <w:sz w:val="20"/>
          <w:szCs w:val="22"/>
        </w:rPr>
        <w:tab/>
      </w:r>
    </w:p>
    <w:p w:rsidR="00091978" w:rsidRDefault="00091978" w:rsidP="00091978">
      <w:pPr>
        <w:ind w:left="360"/>
        <w:rPr>
          <w:sz w:val="20"/>
          <w:szCs w:val="22"/>
        </w:rPr>
      </w:pPr>
      <w:r>
        <w:rPr>
          <w:sz w:val="20"/>
          <w:szCs w:val="22"/>
        </w:rPr>
        <w:t>2003</w:t>
      </w:r>
      <w:r>
        <w:rPr>
          <w:b/>
          <w:i/>
          <w:sz w:val="20"/>
          <w:szCs w:val="22"/>
        </w:rPr>
        <w:tab/>
        <w:t xml:space="preserve">Peace Taxi, </w:t>
      </w:r>
      <w:r>
        <w:rPr>
          <w:sz w:val="20"/>
          <w:szCs w:val="22"/>
        </w:rPr>
        <w:t>SAVAC Juried Art Exhibition, Toronto, Canada</w:t>
      </w:r>
    </w:p>
    <w:p w:rsidR="00091978" w:rsidRDefault="00091978" w:rsidP="00091978">
      <w:pPr>
        <w:ind w:right="-900" w:firstLine="360"/>
        <w:rPr>
          <w:sz w:val="20"/>
          <w:szCs w:val="22"/>
        </w:rPr>
      </w:pPr>
      <w:r>
        <w:rPr>
          <w:sz w:val="20"/>
          <w:szCs w:val="22"/>
        </w:rPr>
        <w:t>2003</w:t>
      </w:r>
      <w:r>
        <w:rPr>
          <w:i/>
          <w:sz w:val="20"/>
          <w:szCs w:val="22"/>
        </w:rPr>
        <w:t xml:space="preserve"> </w:t>
      </w:r>
      <w:r>
        <w:rPr>
          <w:b/>
          <w:i/>
          <w:sz w:val="20"/>
          <w:szCs w:val="22"/>
        </w:rPr>
        <w:tab/>
        <w:t>Elements</w:t>
      </w:r>
      <w:r>
        <w:rPr>
          <w:sz w:val="20"/>
          <w:szCs w:val="22"/>
        </w:rPr>
        <w:t xml:space="preserve">, </w:t>
      </w:r>
      <w:proofErr w:type="spellStart"/>
      <w:r>
        <w:rPr>
          <w:sz w:val="20"/>
          <w:szCs w:val="22"/>
        </w:rPr>
        <w:t>Todrmorden</w:t>
      </w:r>
      <w:proofErr w:type="spellEnd"/>
      <w:r>
        <w:rPr>
          <w:sz w:val="20"/>
          <w:szCs w:val="22"/>
        </w:rPr>
        <w:t xml:space="preserve"> Mills Heritage Museum and Art Centre, Toronto, Canada </w:t>
      </w:r>
    </w:p>
    <w:p w:rsidR="00091978" w:rsidRDefault="00091978" w:rsidP="00091978">
      <w:pPr>
        <w:ind w:left="1080" w:firstLine="360"/>
        <w:rPr>
          <w:sz w:val="20"/>
          <w:szCs w:val="22"/>
        </w:rPr>
      </w:pPr>
      <w:proofErr w:type="spellStart"/>
      <w:r>
        <w:rPr>
          <w:b/>
          <w:i/>
          <w:sz w:val="20"/>
          <w:szCs w:val="22"/>
        </w:rPr>
        <w:t>Takhti</w:t>
      </w:r>
      <w:proofErr w:type="spellEnd"/>
      <w:r>
        <w:rPr>
          <w:b/>
          <w:i/>
          <w:sz w:val="20"/>
          <w:szCs w:val="22"/>
        </w:rPr>
        <w:t xml:space="preserve"> Exhibition</w:t>
      </w:r>
      <w:r>
        <w:rPr>
          <w:sz w:val="20"/>
          <w:szCs w:val="22"/>
        </w:rPr>
        <w:t xml:space="preserve">, Mississauga Art Gallery, Mississauga, Canada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091978" w:rsidRDefault="00091978" w:rsidP="00091978">
      <w:pPr>
        <w:ind w:left="1440"/>
        <w:rPr>
          <w:sz w:val="20"/>
          <w:szCs w:val="22"/>
        </w:rPr>
      </w:pPr>
      <w:r>
        <w:rPr>
          <w:b/>
          <w:i/>
          <w:sz w:val="20"/>
          <w:szCs w:val="22"/>
        </w:rPr>
        <w:t>Art in the City</w:t>
      </w:r>
      <w:r>
        <w:rPr>
          <w:sz w:val="20"/>
          <w:szCs w:val="22"/>
        </w:rPr>
        <w:t xml:space="preserve">, </w:t>
      </w:r>
      <w:proofErr w:type="spellStart"/>
      <w:r>
        <w:rPr>
          <w:sz w:val="20"/>
          <w:szCs w:val="22"/>
        </w:rPr>
        <w:t>Todmorden</w:t>
      </w:r>
      <w:proofErr w:type="spellEnd"/>
      <w:r>
        <w:rPr>
          <w:sz w:val="20"/>
          <w:szCs w:val="22"/>
        </w:rPr>
        <w:t xml:space="preserve"> Mills Heritage Museum and Art Centre, Toronto, Can</w:t>
      </w:r>
    </w:p>
    <w:p w:rsidR="00091978" w:rsidRDefault="00091978" w:rsidP="00091978">
      <w:pPr>
        <w:ind w:left="426"/>
        <w:rPr>
          <w:sz w:val="20"/>
          <w:szCs w:val="22"/>
        </w:rPr>
      </w:pPr>
      <w:r>
        <w:rPr>
          <w:sz w:val="20"/>
          <w:szCs w:val="22"/>
        </w:rPr>
        <w:lastRenderedPageBreak/>
        <w:t>2002</w:t>
      </w:r>
      <w:r>
        <w:rPr>
          <w:sz w:val="20"/>
          <w:szCs w:val="22"/>
        </w:rPr>
        <w:tab/>
      </w:r>
      <w:r>
        <w:rPr>
          <w:b/>
          <w:i/>
          <w:sz w:val="20"/>
          <w:szCs w:val="22"/>
        </w:rPr>
        <w:t>SAVAC Members</w:t>
      </w:r>
      <w:r>
        <w:rPr>
          <w:sz w:val="20"/>
          <w:szCs w:val="22"/>
        </w:rPr>
        <w:t>, Living Art Centre, Mississauga, Canada</w:t>
      </w:r>
    </w:p>
    <w:p w:rsidR="00091978" w:rsidRDefault="00091978" w:rsidP="00091978">
      <w:pPr>
        <w:ind w:left="1440"/>
        <w:rPr>
          <w:sz w:val="20"/>
          <w:szCs w:val="20"/>
        </w:rPr>
      </w:pPr>
      <w:r>
        <w:rPr>
          <w:b/>
          <w:i/>
          <w:sz w:val="20"/>
          <w:szCs w:val="22"/>
        </w:rPr>
        <w:t>Visual Arts Mississauga Juried show</w:t>
      </w:r>
      <w:r>
        <w:rPr>
          <w:b/>
          <w:sz w:val="20"/>
          <w:szCs w:val="22"/>
        </w:rPr>
        <w:t xml:space="preserve">, </w:t>
      </w:r>
      <w:r>
        <w:rPr>
          <w:sz w:val="20"/>
          <w:szCs w:val="20"/>
        </w:rPr>
        <w:t xml:space="preserve">Mississauga Art Gallery, Mississauga, Canada </w:t>
      </w:r>
    </w:p>
    <w:p w:rsidR="00091978" w:rsidRDefault="00091978" w:rsidP="00091978">
      <w:pPr>
        <w:ind w:left="1440"/>
        <w:rPr>
          <w:sz w:val="20"/>
          <w:szCs w:val="22"/>
        </w:rPr>
      </w:pPr>
      <w:r>
        <w:rPr>
          <w:b/>
          <w:i/>
          <w:sz w:val="20"/>
          <w:szCs w:val="22"/>
        </w:rPr>
        <w:t>National Landscape</w:t>
      </w:r>
      <w:r>
        <w:rPr>
          <w:sz w:val="20"/>
          <w:szCs w:val="22"/>
        </w:rPr>
        <w:t xml:space="preserve">, National Art gallery, Islamabad, Pakistan </w:t>
      </w:r>
    </w:p>
    <w:p w:rsidR="00091978" w:rsidRDefault="00091978" w:rsidP="00091978">
      <w:pPr>
        <w:numPr>
          <w:ilvl w:val="0"/>
          <w:numId w:val="12"/>
        </w:numPr>
        <w:rPr>
          <w:sz w:val="20"/>
          <w:szCs w:val="22"/>
        </w:rPr>
      </w:pPr>
      <w:r>
        <w:rPr>
          <w:b/>
          <w:i/>
          <w:sz w:val="20"/>
          <w:szCs w:val="22"/>
        </w:rPr>
        <w:t>United Artists</w:t>
      </w:r>
      <w:r>
        <w:rPr>
          <w:sz w:val="20"/>
          <w:szCs w:val="22"/>
        </w:rPr>
        <w:t>,  Royal Ontario Museum, Toronto, Canada (The man’s Chapel)</w:t>
      </w:r>
    </w:p>
    <w:p w:rsidR="00091978" w:rsidRDefault="00091978" w:rsidP="00091978">
      <w:pPr>
        <w:ind w:left="720" w:right="-1260" w:firstLine="720"/>
        <w:rPr>
          <w:sz w:val="20"/>
          <w:szCs w:val="22"/>
        </w:rPr>
      </w:pPr>
      <w:r>
        <w:rPr>
          <w:b/>
          <w:i/>
          <w:sz w:val="20"/>
          <w:szCs w:val="22"/>
        </w:rPr>
        <w:t>United Artists</w:t>
      </w:r>
      <w:r>
        <w:rPr>
          <w:b/>
          <w:sz w:val="20"/>
          <w:szCs w:val="22"/>
        </w:rPr>
        <w:t xml:space="preserve">, </w:t>
      </w:r>
      <w:r>
        <w:rPr>
          <w:sz w:val="20"/>
          <w:szCs w:val="22"/>
        </w:rPr>
        <w:t>Carrier Art Gallery, Columbus Centre, Toronto, Canada (The man’s Chapel)</w:t>
      </w:r>
    </w:p>
    <w:p w:rsidR="00091978" w:rsidRDefault="00091978" w:rsidP="00091978">
      <w:pPr>
        <w:ind w:right="-1260" w:firstLine="360"/>
        <w:rPr>
          <w:sz w:val="20"/>
          <w:szCs w:val="22"/>
        </w:rPr>
      </w:pPr>
      <w:r>
        <w:rPr>
          <w:sz w:val="20"/>
          <w:szCs w:val="22"/>
        </w:rPr>
        <w:t>1997</w:t>
      </w:r>
      <w:r>
        <w:rPr>
          <w:sz w:val="20"/>
          <w:szCs w:val="22"/>
        </w:rPr>
        <w:tab/>
      </w:r>
      <w:r>
        <w:rPr>
          <w:b/>
          <w:i/>
          <w:sz w:val="20"/>
          <w:szCs w:val="22"/>
        </w:rPr>
        <w:t>Jubilee Art Exhibition</w:t>
      </w:r>
      <w:r>
        <w:rPr>
          <w:sz w:val="20"/>
          <w:szCs w:val="22"/>
        </w:rPr>
        <w:t>, American Centre, Islamabad, Lahore, Karachi, Pakistan</w:t>
      </w:r>
    </w:p>
    <w:p w:rsidR="00091978" w:rsidRDefault="00091978" w:rsidP="00091978">
      <w:pPr>
        <w:numPr>
          <w:ilvl w:val="0"/>
          <w:numId w:val="13"/>
        </w:numPr>
        <w:ind w:right="-1260"/>
        <w:rPr>
          <w:sz w:val="20"/>
          <w:szCs w:val="22"/>
        </w:rPr>
      </w:pPr>
      <w:r>
        <w:rPr>
          <w:b/>
          <w:i/>
          <w:sz w:val="20"/>
          <w:szCs w:val="22"/>
        </w:rPr>
        <w:t>Miniature  Art Exhibition</w:t>
      </w:r>
      <w:r>
        <w:rPr>
          <w:sz w:val="20"/>
          <w:szCs w:val="22"/>
        </w:rPr>
        <w:t>, Del Bello Gallery, Toronto, Canada</w:t>
      </w:r>
    </w:p>
    <w:p w:rsidR="00091978" w:rsidRDefault="00091978" w:rsidP="00091978">
      <w:pPr>
        <w:numPr>
          <w:ilvl w:val="1"/>
          <w:numId w:val="14"/>
        </w:numPr>
        <w:ind w:right="-1260"/>
        <w:rPr>
          <w:sz w:val="20"/>
          <w:szCs w:val="22"/>
        </w:rPr>
      </w:pPr>
      <w:r>
        <w:rPr>
          <w:b/>
          <w:i/>
          <w:sz w:val="20"/>
          <w:szCs w:val="22"/>
        </w:rPr>
        <w:t>Toronto Outdoor Art Exhibition</w:t>
      </w:r>
      <w:r>
        <w:rPr>
          <w:sz w:val="20"/>
          <w:szCs w:val="22"/>
        </w:rPr>
        <w:t>, Toronto, Canada</w:t>
      </w:r>
    </w:p>
    <w:p w:rsidR="00091978" w:rsidRDefault="00091978" w:rsidP="00091978">
      <w:pPr>
        <w:ind w:left="360" w:right="-1260"/>
        <w:rPr>
          <w:b/>
          <w:i/>
          <w:sz w:val="20"/>
          <w:szCs w:val="22"/>
        </w:rPr>
      </w:pPr>
    </w:p>
    <w:p w:rsidR="00091978" w:rsidRDefault="00091978" w:rsidP="00091978">
      <w:pPr>
        <w:ind w:right="-1260" w:firstLine="36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AWARDS:</w:t>
      </w:r>
    </w:p>
    <w:p w:rsidR="00091978" w:rsidRDefault="00091978" w:rsidP="00091978">
      <w:pPr>
        <w:ind w:right="-1260" w:firstLine="360"/>
        <w:rPr>
          <w:b/>
          <w:bCs/>
          <w:sz w:val="20"/>
          <w:szCs w:val="22"/>
        </w:rPr>
      </w:pP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2011</w:t>
      </w:r>
      <w:r>
        <w:rPr>
          <w:bCs/>
          <w:sz w:val="20"/>
          <w:szCs w:val="22"/>
        </w:rPr>
        <w:tab/>
        <w:t>Exhibition Assistance Grant, Ontario Art Council, Ontario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2010</w:t>
      </w:r>
      <w:r>
        <w:rPr>
          <w:bCs/>
          <w:sz w:val="20"/>
          <w:szCs w:val="22"/>
        </w:rPr>
        <w:tab/>
      </w:r>
      <w:r>
        <w:rPr>
          <w:sz w:val="20"/>
          <w:szCs w:val="22"/>
        </w:rPr>
        <w:t>Mid Career Artist Grant, Toronto Arts Council, Ontario, Canada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2010</w:t>
      </w:r>
      <w:r>
        <w:rPr>
          <w:bCs/>
          <w:sz w:val="20"/>
          <w:szCs w:val="22"/>
        </w:rPr>
        <w:tab/>
        <w:t>Exhibition Assistance Grant, Ontario Art Council, Ontario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2009</w:t>
      </w:r>
      <w:r>
        <w:rPr>
          <w:bCs/>
          <w:sz w:val="20"/>
          <w:szCs w:val="22"/>
        </w:rPr>
        <w:tab/>
        <w:t>International Artists Residency Award, Ontario Arts Council, Ontario, Canada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2009</w:t>
      </w:r>
      <w:r>
        <w:rPr>
          <w:bCs/>
          <w:sz w:val="20"/>
          <w:szCs w:val="22"/>
        </w:rPr>
        <w:tab/>
        <w:t>Mid Career Artists Grant, Ontario Arts Council, Ontario, Canada</w:t>
      </w:r>
    </w:p>
    <w:p w:rsidR="00091978" w:rsidRDefault="00091978" w:rsidP="00091978">
      <w:pPr>
        <w:ind w:right="-1260" w:firstLine="360"/>
        <w:rPr>
          <w:sz w:val="20"/>
          <w:szCs w:val="22"/>
        </w:rPr>
      </w:pPr>
      <w:r>
        <w:rPr>
          <w:bCs/>
          <w:sz w:val="20"/>
          <w:szCs w:val="22"/>
        </w:rPr>
        <w:t>2009</w:t>
      </w:r>
      <w:r>
        <w:rPr>
          <w:bCs/>
          <w:sz w:val="20"/>
          <w:szCs w:val="22"/>
        </w:rPr>
        <w:tab/>
      </w:r>
      <w:r>
        <w:rPr>
          <w:sz w:val="20"/>
          <w:szCs w:val="22"/>
        </w:rPr>
        <w:t>Ontario Arts Council Exhibition Grants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sz w:val="20"/>
          <w:szCs w:val="22"/>
        </w:rPr>
        <w:t>2008</w:t>
      </w:r>
      <w:r>
        <w:rPr>
          <w:sz w:val="20"/>
          <w:szCs w:val="22"/>
        </w:rPr>
        <w:tab/>
        <w:t>Mid Career Artist Grant, Toronto Arts Council, Ontario, Canada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2007</w:t>
      </w:r>
      <w:r>
        <w:rPr>
          <w:bCs/>
          <w:sz w:val="20"/>
          <w:szCs w:val="22"/>
        </w:rPr>
        <w:tab/>
        <w:t>Chalmers Fellowship Award, Ontario Arts Council, Ontario, Canada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2007</w:t>
      </w:r>
      <w:r>
        <w:rPr>
          <w:bCs/>
          <w:sz w:val="20"/>
          <w:szCs w:val="22"/>
        </w:rPr>
        <w:tab/>
        <w:t>Canada Council Travel Grant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sz w:val="20"/>
          <w:szCs w:val="22"/>
        </w:rPr>
        <w:t>2006</w:t>
      </w:r>
      <w:r>
        <w:rPr>
          <w:sz w:val="20"/>
          <w:szCs w:val="22"/>
        </w:rPr>
        <w:tab/>
        <w:t>Ontario Arts Council Exhibition Grant</w:t>
      </w: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2006</w:t>
      </w:r>
      <w:r>
        <w:rPr>
          <w:bCs/>
          <w:sz w:val="20"/>
          <w:szCs w:val="22"/>
        </w:rPr>
        <w:tab/>
        <w:t>2</w:t>
      </w:r>
      <w:r>
        <w:rPr>
          <w:bCs/>
          <w:sz w:val="20"/>
          <w:szCs w:val="22"/>
          <w:vertAlign w:val="superscript"/>
        </w:rPr>
        <w:t>nd</w:t>
      </w:r>
      <w:r>
        <w:rPr>
          <w:bCs/>
          <w:sz w:val="20"/>
          <w:szCs w:val="22"/>
        </w:rPr>
        <w:t xml:space="preserve"> Prize, Hart House Juried Show, J M </w:t>
      </w:r>
      <w:proofErr w:type="spellStart"/>
      <w:r>
        <w:rPr>
          <w:bCs/>
          <w:sz w:val="20"/>
          <w:szCs w:val="22"/>
        </w:rPr>
        <w:t>Barmicke</w:t>
      </w:r>
      <w:proofErr w:type="spellEnd"/>
      <w:r>
        <w:rPr>
          <w:bCs/>
          <w:sz w:val="20"/>
          <w:szCs w:val="22"/>
        </w:rPr>
        <w:t xml:space="preserve"> Gallery, University of Toronto</w:t>
      </w:r>
    </w:p>
    <w:p w:rsidR="00091978" w:rsidRDefault="00091978" w:rsidP="00091978">
      <w:pPr>
        <w:ind w:left="720" w:right="-1260" w:hanging="360"/>
        <w:rPr>
          <w:bCs/>
          <w:sz w:val="20"/>
          <w:szCs w:val="22"/>
        </w:rPr>
      </w:pPr>
      <w:r>
        <w:rPr>
          <w:bCs/>
          <w:sz w:val="20"/>
          <w:szCs w:val="22"/>
        </w:rPr>
        <w:t>2005</w:t>
      </w:r>
      <w:r>
        <w:rPr>
          <w:bCs/>
          <w:sz w:val="20"/>
          <w:szCs w:val="22"/>
        </w:rPr>
        <w:tab/>
        <w:t>Artist of the year award, SAVAC, Toronto, Canada</w:t>
      </w:r>
      <w:r>
        <w:rPr>
          <w:bCs/>
          <w:sz w:val="20"/>
          <w:szCs w:val="22"/>
        </w:rPr>
        <w:tab/>
      </w:r>
    </w:p>
    <w:p w:rsidR="00091978" w:rsidRDefault="00091978" w:rsidP="00091978">
      <w:pPr>
        <w:ind w:left="360" w:right="-1260"/>
        <w:rPr>
          <w:sz w:val="20"/>
          <w:szCs w:val="22"/>
        </w:rPr>
      </w:pPr>
      <w:r>
        <w:rPr>
          <w:sz w:val="20"/>
          <w:szCs w:val="22"/>
        </w:rPr>
        <w:t>2002/03</w:t>
      </w:r>
      <w:r>
        <w:rPr>
          <w:sz w:val="20"/>
          <w:szCs w:val="22"/>
        </w:rPr>
        <w:tab/>
        <w:t>Honorable Mention – Scarborough Arts Council 17 &amp; 18 Annual Juried Art Exhibitions</w:t>
      </w:r>
    </w:p>
    <w:p w:rsidR="00091978" w:rsidRDefault="00091978" w:rsidP="00091978">
      <w:pPr>
        <w:ind w:left="360" w:right="-1260"/>
        <w:rPr>
          <w:sz w:val="20"/>
          <w:szCs w:val="22"/>
        </w:rPr>
      </w:pPr>
      <w:r>
        <w:rPr>
          <w:sz w:val="20"/>
          <w:szCs w:val="22"/>
        </w:rPr>
        <w:t>1991/93/96</w:t>
      </w:r>
      <w:r>
        <w:rPr>
          <w:sz w:val="20"/>
          <w:szCs w:val="22"/>
        </w:rPr>
        <w:tab/>
        <w:t>Ontario Arts Council Exhibition Grants</w:t>
      </w:r>
    </w:p>
    <w:p w:rsidR="00091978" w:rsidRDefault="00091978" w:rsidP="00091978">
      <w:pPr>
        <w:numPr>
          <w:ilvl w:val="0"/>
          <w:numId w:val="15"/>
        </w:numPr>
        <w:ind w:right="-1260"/>
        <w:rPr>
          <w:sz w:val="20"/>
          <w:szCs w:val="22"/>
        </w:rPr>
      </w:pPr>
      <w:r>
        <w:rPr>
          <w:sz w:val="20"/>
          <w:szCs w:val="22"/>
        </w:rPr>
        <w:t>USIA Visitor Internship, USA</w:t>
      </w:r>
    </w:p>
    <w:p w:rsidR="00091978" w:rsidRDefault="00091978" w:rsidP="00091978">
      <w:pPr>
        <w:numPr>
          <w:ilvl w:val="1"/>
          <w:numId w:val="16"/>
        </w:numPr>
        <w:ind w:right="-1260"/>
        <w:rPr>
          <w:sz w:val="20"/>
          <w:szCs w:val="22"/>
        </w:rPr>
      </w:pPr>
      <w:r>
        <w:rPr>
          <w:sz w:val="20"/>
          <w:szCs w:val="22"/>
        </w:rPr>
        <w:t>The British Council Fellowship</w:t>
      </w:r>
    </w:p>
    <w:p w:rsidR="00091978" w:rsidRDefault="00091978" w:rsidP="00091978">
      <w:pPr>
        <w:ind w:left="1440" w:right="-1260"/>
        <w:rPr>
          <w:sz w:val="20"/>
          <w:szCs w:val="22"/>
        </w:rPr>
      </w:pPr>
    </w:p>
    <w:p w:rsidR="00091978" w:rsidRDefault="00091978" w:rsidP="00091978">
      <w:pPr>
        <w:ind w:right="-1260"/>
        <w:rPr>
          <w:b/>
          <w:sz w:val="20"/>
          <w:szCs w:val="22"/>
        </w:rPr>
      </w:pPr>
      <w:r>
        <w:rPr>
          <w:b/>
          <w:bCs/>
          <w:sz w:val="20"/>
          <w:szCs w:val="22"/>
        </w:rPr>
        <w:t>EDUCATION:</w:t>
      </w:r>
    </w:p>
    <w:p w:rsidR="00091978" w:rsidRDefault="00091978" w:rsidP="00091978">
      <w:pPr>
        <w:ind w:right="-1260" w:firstLine="360"/>
        <w:rPr>
          <w:b/>
          <w:bCs/>
          <w:sz w:val="20"/>
          <w:szCs w:val="22"/>
        </w:rPr>
      </w:pPr>
    </w:p>
    <w:p w:rsidR="00091978" w:rsidRDefault="00091978" w:rsidP="00091978">
      <w:pPr>
        <w:ind w:right="-1260" w:firstLine="360"/>
        <w:rPr>
          <w:bCs/>
          <w:sz w:val="20"/>
          <w:szCs w:val="22"/>
        </w:rPr>
      </w:pPr>
      <w:r>
        <w:rPr>
          <w:bCs/>
          <w:sz w:val="20"/>
          <w:szCs w:val="22"/>
        </w:rPr>
        <w:t>2009-11</w:t>
      </w:r>
      <w:r>
        <w:rPr>
          <w:bCs/>
          <w:sz w:val="20"/>
          <w:szCs w:val="22"/>
        </w:rPr>
        <w:tab/>
        <w:t>MFA, University of Windsor, Ontario, Canada</w:t>
      </w:r>
    </w:p>
    <w:p w:rsidR="00091978" w:rsidRDefault="00091978" w:rsidP="00091978">
      <w:pPr>
        <w:ind w:firstLine="360"/>
        <w:rPr>
          <w:bCs/>
          <w:sz w:val="20"/>
        </w:rPr>
      </w:pPr>
      <w:r>
        <w:rPr>
          <w:bCs/>
          <w:sz w:val="20"/>
        </w:rPr>
        <w:t>1996</w:t>
      </w:r>
      <w:r>
        <w:rPr>
          <w:bCs/>
          <w:sz w:val="20"/>
        </w:rPr>
        <w:tab/>
        <w:t>Certificate in Digital Art, Digital Media Studios, Toronto, Canada</w:t>
      </w:r>
    </w:p>
    <w:p w:rsidR="00091978" w:rsidRDefault="00091978" w:rsidP="00091978">
      <w:pPr>
        <w:numPr>
          <w:ilvl w:val="1"/>
          <w:numId w:val="20"/>
        </w:numPr>
        <w:tabs>
          <w:tab w:val="clear" w:pos="1020"/>
          <w:tab w:val="num" w:pos="1440"/>
        </w:tabs>
        <w:ind w:left="1440" w:hanging="1080"/>
        <w:rPr>
          <w:sz w:val="20"/>
          <w:szCs w:val="22"/>
        </w:rPr>
      </w:pPr>
      <w:r>
        <w:rPr>
          <w:sz w:val="20"/>
          <w:szCs w:val="22"/>
        </w:rPr>
        <w:t xml:space="preserve">Diploma in Art Gallery and Museum Studies, History of Art Department, </w:t>
      </w:r>
    </w:p>
    <w:p w:rsidR="00091978" w:rsidRDefault="00091978" w:rsidP="00091978">
      <w:pPr>
        <w:ind w:left="1080" w:firstLine="360"/>
        <w:rPr>
          <w:sz w:val="20"/>
          <w:szCs w:val="22"/>
        </w:rPr>
      </w:pPr>
      <w:r>
        <w:rPr>
          <w:sz w:val="20"/>
          <w:szCs w:val="22"/>
        </w:rPr>
        <w:t>University of Manchester, England, UK.</w:t>
      </w:r>
    </w:p>
    <w:p w:rsidR="00091978" w:rsidRDefault="00091978" w:rsidP="00091978">
      <w:pPr>
        <w:ind w:left="360"/>
        <w:rPr>
          <w:sz w:val="20"/>
          <w:szCs w:val="22"/>
        </w:rPr>
      </w:pPr>
      <w:r>
        <w:rPr>
          <w:sz w:val="20"/>
          <w:szCs w:val="22"/>
        </w:rPr>
        <w:t>19778-82</w:t>
      </w:r>
      <w:r>
        <w:rPr>
          <w:sz w:val="20"/>
          <w:szCs w:val="22"/>
        </w:rPr>
        <w:tab/>
        <w:t>Diploma in Design, National College of Arts, Lahore, Pakistan</w:t>
      </w:r>
    </w:p>
    <w:p w:rsidR="00091978" w:rsidRDefault="00091978" w:rsidP="00091978">
      <w:pPr>
        <w:pStyle w:val="ListParagraph"/>
        <w:numPr>
          <w:ilvl w:val="0"/>
          <w:numId w:val="21"/>
        </w:numPr>
        <w:rPr>
          <w:sz w:val="20"/>
          <w:szCs w:val="22"/>
        </w:rPr>
      </w:pPr>
      <w:r>
        <w:rPr>
          <w:sz w:val="20"/>
          <w:szCs w:val="22"/>
        </w:rPr>
        <w:t xml:space="preserve">              Bachelor of Arts (Painting) University of Punjab, Lahore, Pakistan</w:t>
      </w: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ind w:right="-1260"/>
        <w:rPr>
          <w:sz w:val="20"/>
          <w:szCs w:val="22"/>
        </w:rPr>
      </w:pPr>
    </w:p>
    <w:p w:rsidR="00091978" w:rsidRDefault="00091978" w:rsidP="00091978">
      <w:pPr>
        <w:ind w:right="-1260"/>
        <w:rPr>
          <w:sz w:val="20"/>
          <w:szCs w:val="22"/>
        </w:rPr>
      </w:pPr>
    </w:p>
    <w:p w:rsidR="00091978" w:rsidRDefault="00091978" w:rsidP="00963E0C">
      <w:pPr>
        <w:ind w:left="7200" w:right="-1260" w:firstLine="720"/>
        <w:rPr>
          <w:sz w:val="16"/>
          <w:szCs w:val="16"/>
        </w:rPr>
      </w:pPr>
      <w:r>
        <w:rPr>
          <w:sz w:val="20"/>
          <w:szCs w:val="22"/>
        </w:rPr>
        <w:tab/>
      </w:r>
      <w:r w:rsidR="00963E0C">
        <w:rPr>
          <w:sz w:val="16"/>
          <w:szCs w:val="16"/>
        </w:rPr>
        <w:t>2</w:t>
      </w:r>
      <w:r>
        <w:rPr>
          <w:sz w:val="16"/>
          <w:szCs w:val="16"/>
        </w:rPr>
        <w:t>/</w:t>
      </w:r>
      <w:r w:rsidR="00963E0C">
        <w:rPr>
          <w:sz w:val="16"/>
          <w:szCs w:val="16"/>
        </w:rPr>
        <w:t>2</w:t>
      </w:r>
    </w:p>
    <w:p w:rsidR="00091978" w:rsidRDefault="00091978" w:rsidP="00091978">
      <w:pPr>
        <w:rPr>
          <w:sz w:val="20"/>
          <w:szCs w:val="22"/>
        </w:rPr>
      </w:pPr>
      <w:r>
        <w:rPr>
          <w:sz w:val="20"/>
          <w:szCs w:val="22"/>
        </w:rPr>
        <w:tab/>
      </w: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0"/>
          <w:szCs w:val="22"/>
        </w:rPr>
      </w:pPr>
    </w:p>
    <w:p w:rsidR="00091978" w:rsidRDefault="00091978" w:rsidP="00091978">
      <w:pPr>
        <w:rPr>
          <w:sz w:val="22"/>
          <w:szCs w:val="22"/>
        </w:rPr>
      </w:pPr>
    </w:p>
    <w:p w:rsidR="00091978" w:rsidRDefault="00091978" w:rsidP="00091978">
      <w:pPr>
        <w:rPr>
          <w:sz w:val="22"/>
          <w:szCs w:val="22"/>
        </w:rPr>
      </w:pPr>
    </w:p>
    <w:p w:rsidR="00091978" w:rsidRDefault="00091978" w:rsidP="00091978">
      <w:pPr>
        <w:rPr>
          <w:sz w:val="22"/>
          <w:szCs w:val="22"/>
        </w:rPr>
      </w:pPr>
    </w:p>
    <w:p w:rsidR="00091978" w:rsidRDefault="00091978" w:rsidP="00091978">
      <w:pPr>
        <w:rPr>
          <w:sz w:val="22"/>
          <w:szCs w:val="22"/>
        </w:rPr>
      </w:pPr>
    </w:p>
    <w:p w:rsidR="00091978" w:rsidRDefault="00091978" w:rsidP="00091978">
      <w:pPr>
        <w:ind w:left="7920" w:right="-1260" w:firstLine="720"/>
        <w:rPr>
          <w:sz w:val="16"/>
          <w:szCs w:val="16"/>
        </w:rPr>
      </w:pPr>
    </w:p>
    <w:p w:rsidR="00A47E71" w:rsidRDefault="00A47E71"/>
    <w:sectPr w:rsidR="00A47E71" w:rsidSect="00A4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93B"/>
    <w:multiLevelType w:val="hybridMultilevel"/>
    <w:tmpl w:val="58F060F0"/>
    <w:lvl w:ilvl="0" w:tplc="4DDC4CDE">
      <w:start w:val="1988"/>
      <w:numFmt w:val="decimal"/>
      <w:lvlText w:val="%1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F42B8"/>
    <w:multiLevelType w:val="hybridMultilevel"/>
    <w:tmpl w:val="6BD091C2"/>
    <w:lvl w:ilvl="0" w:tplc="90E4DD6E">
      <w:start w:val="2001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B7ED3"/>
    <w:multiLevelType w:val="hybridMultilevel"/>
    <w:tmpl w:val="CCD0D35E"/>
    <w:lvl w:ilvl="0" w:tplc="FF841A40">
      <w:start w:val="2005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F0CD9"/>
    <w:multiLevelType w:val="hybridMultilevel"/>
    <w:tmpl w:val="E6D07098"/>
    <w:lvl w:ilvl="0" w:tplc="C1627F7A">
      <w:start w:val="1996"/>
      <w:numFmt w:val="decimal"/>
      <w:lvlText w:val="%1"/>
      <w:lvlJc w:val="left"/>
      <w:pPr>
        <w:tabs>
          <w:tab w:val="num" w:pos="1110"/>
        </w:tabs>
        <w:ind w:left="11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71B5"/>
    <w:multiLevelType w:val="hybridMultilevel"/>
    <w:tmpl w:val="F092A57C"/>
    <w:lvl w:ilvl="0" w:tplc="C840C2F0">
      <w:start w:val="1997"/>
      <w:numFmt w:val="decimal"/>
      <w:lvlText w:val="%1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D641E"/>
    <w:multiLevelType w:val="hybridMultilevel"/>
    <w:tmpl w:val="77A8D638"/>
    <w:lvl w:ilvl="0" w:tplc="FF841A40">
      <w:start w:val="2004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810AA"/>
    <w:multiLevelType w:val="hybridMultilevel"/>
    <w:tmpl w:val="A9D877C0"/>
    <w:lvl w:ilvl="0" w:tplc="52666A3A">
      <w:start w:val="1980"/>
      <w:numFmt w:val="decimal"/>
      <w:lvlText w:val="%1"/>
      <w:lvlJc w:val="left"/>
      <w:pPr>
        <w:ind w:left="760" w:hanging="4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94406"/>
    <w:multiLevelType w:val="hybridMultilevel"/>
    <w:tmpl w:val="F75C1206"/>
    <w:lvl w:ilvl="0" w:tplc="DD1299E8">
      <w:start w:val="1996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E4322"/>
    <w:multiLevelType w:val="multilevel"/>
    <w:tmpl w:val="68C49210"/>
    <w:lvl w:ilvl="0">
      <w:start w:val="1987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88"/>
      <w:numFmt w:val="decimal"/>
      <w:lvlText w:val="%1-%2"/>
      <w:lvlJc w:val="left"/>
      <w:pPr>
        <w:tabs>
          <w:tab w:val="num" w:pos="1440"/>
        </w:tabs>
        <w:ind w:left="1440" w:hanging="1080"/>
      </w:p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</w:lvl>
  </w:abstractNum>
  <w:abstractNum w:abstractNumId="9">
    <w:nsid w:val="2CFC7158"/>
    <w:multiLevelType w:val="hybridMultilevel"/>
    <w:tmpl w:val="9C501A3E"/>
    <w:lvl w:ilvl="0" w:tplc="3E40917E">
      <w:start w:val="1995"/>
      <w:numFmt w:val="decimal"/>
      <w:lvlText w:val="%1"/>
      <w:lvlJc w:val="left"/>
      <w:pPr>
        <w:ind w:left="760" w:hanging="40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E0957"/>
    <w:multiLevelType w:val="hybridMultilevel"/>
    <w:tmpl w:val="E18C5FD6"/>
    <w:lvl w:ilvl="0" w:tplc="FF8AEA7A">
      <w:start w:val="1988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B961F0"/>
    <w:multiLevelType w:val="hybridMultilevel"/>
    <w:tmpl w:val="C41C1D7A"/>
    <w:lvl w:ilvl="0" w:tplc="32C06164">
      <w:start w:val="1991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95E23"/>
    <w:multiLevelType w:val="hybridMultilevel"/>
    <w:tmpl w:val="CC428DF2"/>
    <w:lvl w:ilvl="0" w:tplc="67BC3446">
      <w:start w:val="1997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83196B"/>
    <w:multiLevelType w:val="hybridMultilevel"/>
    <w:tmpl w:val="5308C3DA"/>
    <w:lvl w:ilvl="0" w:tplc="FF841A40">
      <w:start w:val="1989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2007B9"/>
    <w:multiLevelType w:val="hybridMultilevel"/>
    <w:tmpl w:val="CCFEA35E"/>
    <w:lvl w:ilvl="0" w:tplc="2D961870">
      <w:start w:val="1990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DF189C"/>
    <w:multiLevelType w:val="multilevel"/>
    <w:tmpl w:val="8604F19C"/>
    <w:lvl w:ilvl="0">
      <w:start w:val="199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080"/>
      </w:p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51B143CE"/>
    <w:multiLevelType w:val="hybridMultilevel"/>
    <w:tmpl w:val="DFFA281E"/>
    <w:lvl w:ilvl="0" w:tplc="684EF648">
      <w:start w:val="1987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05C8D"/>
    <w:multiLevelType w:val="hybridMultilevel"/>
    <w:tmpl w:val="38F0C210"/>
    <w:lvl w:ilvl="0" w:tplc="955459B0">
      <w:start w:val="1982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F34F48"/>
    <w:multiLevelType w:val="hybridMultilevel"/>
    <w:tmpl w:val="8E1C34AC"/>
    <w:lvl w:ilvl="0" w:tplc="B8D8D89C">
      <w:start w:val="2006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FE67F9"/>
    <w:multiLevelType w:val="multilevel"/>
    <w:tmpl w:val="313C5AAE"/>
    <w:lvl w:ilvl="0">
      <w:start w:val="1987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88"/>
      <w:numFmt w:val="decimal"/>
      <w:lvlText w:val="%1-%2"/>
      <w:lvlJc w:val="left"/>
      <w:pPr>
        <w:tabs>
          <w:tab w:val="num" w:pos="1020"/>
        </w:tabs>
        <w:ind w:left="1020" w:hanging="66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7233673D"/>
    <w:multiLevelType w:val="hybridMultilevel"/>
    <w:tmpl w:val="B344D934"/>
    <w:lvl w:ilvl="0" w:tplc="4B042AFE">
      <w:start w:val="1993"/>
      <w:numFmt w:val="decimal"/>
      <w:lvlText w:val="%1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9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9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9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9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9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9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9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98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0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9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991"/>
    </w:lvlOverride>
    <w:lvlOverride w:ilvl="1">
      <w:startOverride w:val="9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9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987"/>
    </w:lvlOverride>
    <w:lvlOverride w:ilvl="1">
      <w:startOverride w:val="8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9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9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9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987"/>
    </w:lvlOverride>
    <w:lvlOverride w:ilvl="1">
      <w:startOverride w:val="8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9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characterSpacingControl w:val="doNotCompress"/>
  <w:compat/>
  <w:rsids>
    <w:rsidRoot w:val="00091978"/>
    <w:rsid w:val="0001030B"/>
    <w:rsid w:val="0001362E"/>
    <w:rsid w:val="00044679"/>
    <w:rsid w:val="00063A5F"/>
    <w:rsid w:val="00087EA2"/>
    <w:rsid w:val="00091978"/>
    <w:rsid w:val="00095D8D"/>
    <w:rsid w:val="000A6ABC"/>
    <w:rsid w:val="000B38FA"/>
    <w:rsid w:val="000C430E"/>
    <w:rsid w:val="000D01F1"/>
    <w:rsid w:val="000E06EE"/>
    <w:rsid w:val="00110244"/>
    <w:rsid w:val="00121AA3"/>
    <w:rsid w:val="00125094"/>
    <w:rsid w:val="00126499"/>
    <w:rsid w:val="00126D63"/>
    <w:rsid w:val="0013125A"/>
    <w:rsid w:val="001440AE"/>
    <w:rsid w:val="0014504B"/>
    <w:rsid w:val="00146472"/>
    <w:rsid w:val="00157346"/>
    <w:rsid w:val="00164266"/>
    <w:rsid w:val="00183A10"/>
    <w:rsid w:val="00185C55"/>
    <w:rsid w:val="0019347E"/>
    <w:rsid w:val="001969B4"/>
    <w:rsid w:val="001A24AD"/>
    <w:rsid w:val="001C1977"/>
    <w:rsid w:val="001C561D"/>
    <w:rsid w:val="001D3203"/>
    <w:rsid w:val="001D7757"/>
    <w:rsid w:val="001E4389"/>
    <w:rsid w:val="001F0BB7"/>
    <w:rsid w:val="001F0CDE"/>
    <w:rsid w:val="001F3D84"/>
    <w:rsid w:val="00206D13"/>
    <w:rsid w:val="00235B85"/>
    <w:rsid w:val="00241EF4"/>
    <w:rsid w:val="002543A9"/>
    <w:rsid w:val="0026092A"/>
    <w:rsid w:val="0026757C"/>
    <w:rsid w:val="00280F60"/>
    <w:rsid w:val="002B2C03"/>
    <w:rsid w:val="002D7B70"/>
    <w:rsid w:val="002E0DB1"/>
    <w:rsid w:val="002E430B"/>
    <w:rsid w:val="003045C6"/>
    <w:rsid w:val="003056C5"/>
    <w:rsid w:val="0031424D"/>
    <w:rsid w:val="00315DDD"/>
    <w:rsid w:val="00317D37"/>
    <w:rsid w:val="00321B48"/>
    <w:rsid w:val="003376E4"/>
    <w:rsid w:val="00337707"/>
    <w:rsid w:val="00343CB7"/>
    <w:rsid w:val="00384BB3"/>
    <w:rsid w:val="003949A6"/>
    <w:rsid w:val="003B067A"/>
    <w:rsid w:val="003C6E8B"/>
    <w:rsid w:val="003D7DCD"/>
    <w:rsid w:val="003E4CB7"/>
    <w:rsid w:val="003F2039"/>
    <w:rsid w:val="00410224"/>
    <w:rsid w:val="004237DB"/>
    <w:rsid w:val="00424899"/>
    <w:rsid w:val="00436AC3"/>
    <w:rsid w:val="00440FF3"/>
    <w:rsid w:val="00452CA2"/>
    <w:rsid w:val="004619CD"/>
    <w:rsid w:val="004643F2"/>
    <w:rsid w:val="004709AB"/>
    <w:rsid w:val="0048192F"/>
    <w:rsid w:val="00484E77"/>
    <w:rsid w:val="00487DCF"/>
    <w:rsid w:val="0049011F"/>
    <w:rsid w:val="00493E41"/>
    <w:rsid w:val="004A3925"/>
    <w:rsid w:val="004A6377"/>
    <w:rsid w:val="004C5EB8"/>
    <w:rsid w:val="004E71C7"/>
    <w:rsid w:val="004F55C7"/>
    <w:rsid w:val="00507F1F"/>
    <w:rsid w:val="00546702"/>
    <w:rsid w:val="00562ADF"/>
    <w:rsid w:val="00575868"/>
    <w:rsid w:val="005802DB"/>
    <w:rsid w:val="0059462D"/>
    <w:rsid w:val="005B675D"/>
    <w:rsid w:val="005D4339"/>
    <w:rsid w:val="005D54DC"/>
    <w:rsid w:val="005E4A85"/>
    <w:rsid w:val="005F6A4B"/>
    <w:rsid w:val="005F7761"/>
    <w:rsid w:val="005F79D6"/>
    <w:rsid w:val="006133F1"/>
    <w:rsid w:val="006161D7"/>
    <w:rsid w:val="006363A9"/>
    <w:rsid w:val="00637285"/>
    <w:rsid w:val="00641E95"/>
    <w:rsid w:val="00645F0D"/>
    <w:rsid w:val="00665862"/>
    <w:rsid w:val="006772F5"/>
    <w:rsid w:val="006A683B"/>
    <w:rsid w:val="006B4AF3"/>
    <w:rsid w:val="006D1590"/>
    <w:rsid w:val="00724D33"/>
    <w:rsid w:val="007270E2"/>
    <w:rsid w:val="00754165"/>
    <w:rsid w:val="00757DBB"/>
    <w:rsid w:val="007929CF"/>
    <w:rsid w:val="00796B62"/>
    <w:rsid w:val="00797CCD"/>
    <w:rsid w:val="007A217E"/>
    <w:rsid w:val="007F0E91"/>
    <w:rsid w:val="00804555"/>
    <w:rsid w:val="008061AC"/>
    <w:rsid w:val="0081034B"/>
    <w:rsid w:val="008104AD"/>
    <w:rsid w:val="00830C14"/>
    <w:rsid w:val="00834374"/>
    <w:rsid w:val="00837836"/>
    <w:rsid w:val="0084720F"/>
    <w:rsid w:val="0085243E"/>
    <w:rsid w:val="00865C96"/>
    <w:rsid w:val="008777D5"/>
    <w:rsid w:val="008817C7"/>
    <w:rsid w:val="008849CC"/>
    <w:rsid w:val="00886E6B"/>
    <w:rsid w:val="008923B3"/>
    <w:rsid w:val="00894681"/>
    <w:rsid w:val="008C7DEA"/>
    <w:rsid w:val="008D38DC"/>
    <w:rsid w:val="008E609F"/>
    <w:rsid w:val="008F16FF"/>
    <w:rsid w:val="008F4B07"/>
    <w:rsid w:val="009002B2"/>
    <w:rsid w:val="00945CA8"/>
    <w:rsid w:val="00963E0C"/>
    <w:rsid w:val="00977A35"/>
    <w:rsid w:val="009938EF"/>
    <w:rsid w:val="0099707F"/>
    <w:rsid w:val="009A0D69"/>
    <w:rsid w:val="009A54AE"/>
    <w:rsid w:val="009A6092"/>
    <w:rsid w:val="009C668E"/>
    <w:rsid w:val="009C705E"/>
    <w:rsid w:val="009F2925"/>
    <w:rsid w:val="009F35DC"/>
    <w:rsid w:val="009F58B2"/>
    <w:rsid w:val="009F79C3"/>
    <w:rsid w:val="00A059B1"/>
    <w:rsid w:val="00A17D23"/>
    <w:rsid w:val="00A200F4"/>
    <w:rsid w:val="00A351D3"/>
    <w:rsid w:val="00A47E71"/>
    <w:rsid w:val="00A508B8"/>
    <w:rsid w:val="00A51239"/>
    <w:rsid w:val="00A54EE8"/>
    <w:rsid w:val="00A71103"/>
    <w:rsid w:val="00A71E4B"/>
    <w:rsid w:val="00A77D97"/>
    <w:rsid w:val="00A94274"/>
    <w:rsid w:val="00A94A61"/>
    <w:rsid w:val="00A94CF8"/>
    <w:rsid w:val="00AC525D"/>
    <w:rsid w:val="00AE133F"/>
    <w:rsid w:val="00AF76DC"/>
    <w:rsid w:val="00B027BD"/>
    <w:rsid w:val="00B05095"/>
    <w:rsid w:val="00B051BA"/>
    <w:rsid w:val="00B11D2B"/>
    <w:rsid w:val="00B14BFB"/>
    <w:rsid w:val="00B221FA"/>
    <w:rsid w:val="00B22CD7"/>
    <w:rsid w:val="00B331DB"/>
    <w:rsid w:val="00B50934"/>
    <w:rsid w:val="00B50D33"/>
    <w:rsid w:val="00B63E41"/>
    <w:rsid w:val="00B640A5"/>
    <w:rsid w:val="00B73339"/>
    <w:rsid w:val="00B90F2E"/>
    <w:rsid w:val="00BA6447"/>
    <w:rsid w:val="00BA72AA"/>
    <w:rsid w:val="00BB38EE"/>
    <w:rsid w:val="00BC5AED"/>
    <w:rsid w:val="00BE19C7"/>
    <w:rsid w:val="00BE1D06"/>
    <w:rsid w:val="00BE2EE9"/>
    <w:rsid w:val="00BF2B57"/>
    <w:rsid w:val="00BF2BDB"/>
    <w:rsid w:val="00C061E7"/>
    <w:rsid w:val="00C17BCF"/>
    <w:rsid w:val="00C348A5"/>
    <w:rsid w:val="00C3546E"/>
    <w:rsid w:val="00C35C8A"/>
    <w:rsid w:val="00C551DC"/>
    <w:rsid w:val="00C86419"/>
    <w:rsid w:val="00C92F06"/>
    <w:rsid w:val="00CA1E17"/>
    <w:rsid w:val="00CA7B37"/>
    <w:rsid w:val="00CB0E5F"/>
    <w:rsid w:val="00CB5F8F"/>
    <w:rsid w:val="00CC0F19"/>
    <w:rsid w:val="00CC7C80"/>
    <w:rsid w:val="00CE397C"/>
    <w:rsid w:val="00CE55F3"/>
    <w:rsid w:val="00D00DF3"/>
    <w:rsid w:val="00D077EA"/>
    <w:rsid w:val="00D07823"/>
    <w:rsid w:val="00D114AF"/>
    <w:rsid w:val="00D168AF"/>
    <w:rsid w:val="00D17929"/>
    <w:rsid w:val="00D41416"/>
    <w:rsid w:val="00D50781"/>
    <w:rsid w:val="00D63F1C"/>
    <w:rsid w:val="00D708B8"/>
    <w:rsid w:val="00D716AC"/>
    <w:rsid w:val="00D739C6"/>
    <w:rsid w:val="00D73F35"/>
    <w:rsid w:val="00D828CB"/>
    <w:rsid w:val="00D84E68"/>
    <w:rsid w:val="00D95FDB"/>
    <w:rsid w:val="00DB70FB"/>
    <w:rsid w:val="00DD7B50"/>
    <w:rsid w:val="00E036CE"/>
    <w:rsid w:val="00E064EF"/>
    <w:rsid w:val="00E06E3B"/>
    <w:rsid w:val="00E15C02"/>
    <w:rsid w:val="00E2106A"/>
    <w:rsid w:val="00E364FD"/>
    <w:rsid w:val="00E42AF8"/>
    <w:rsid w:val="00E42BBD"/>
    <w:rsid w:val="00E44E8F"/>
    <w:rsid w:val="00E604D2"/>
    <w:rsid w:val="00E81639"/>
    <w:rsid w:val="00E96EED"/>
    <w:rsid w:val="00EA1750"/>
    <w:rsid w:val="00EB1CD1"/>
    <w:rsid w:val="00EB3F3B"/>
    <w:rsid w:val="00EC654B"/>
    <w:rsid w:val="00EC7DEE"/>
    <w:rsid w:val="00EF0601"/>
    <w:rsid w:val="00F02E1C"/>
    <w:rsid w:val="00F15FA4"/>
    <w:rsid w:val="00F35AFD"/>
    <w:rsid w:val="00F41E43"/>
    <w:rsid w:val="00F445CA"/>
    <w:rsid w:val="00F5047E"/>
    <w:rsid w:val="00F516BA"/>
    <w:rsid w:val="00F559BC"/>
    <w:rsid w:val="00F720C6"/>
    <w:rsid w:val="00F81F84"/>
    <w:rsid w:val="00F8546A"/>
    <w:rsid w:val="00F96CA0"/>
    <w:rsid w:val="00FA23C8"/>
    <w:rsid w:val="00FB0764"/>
    <w:rsid w:val="00FC5BC2"/>
    <w:rsid w:val="00FC62C1"/>
    <w:rsid w:val="00FD654F"/>
    <w:rsid w:val="00FF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1978"/>
    <w:pPr>
      <w:keepNext/>
      <w:ind w:left="720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978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semiHidden/>
    <w:unhideWhenUsed/>
    <w:rsid w:val="00091978"/>
    <w:rPr>
      <w:color w:val="0000FF"/>
      <w:u w:val="single"/>
    </w:rPr>
  </w:style>
  <w:style w:type="paragraph" w:styleId="ListParagraph">
    <w:name w:val="List Paragraph"/>
    <w:basedOn w:val="Normal"/>
    <w:qFormat/>
    <w:rsid w:val="00091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n_rehman2001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Amin</cp:lastModifiedBy>
  <cp:revision>2</cp:revision>
  <dcterms:created xsi:type="dcterms:W3CDTF">2011-07-19T19:48:00Z</dcterms:created>
  <dcterms:modified xsi:type="dcterms:W3CDTF">2011-07-19T19:55:00Z</dcterms:modified>
</cp:coreProperties>
</file>