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3FA" w:rsidRDefault="005763FA" w:rsidP="005763FA">
      <w:pPr>
        <w:rPr>
          <w:rFonts w:ascii="Times New Roman" w:hAnsi="Times New Roman"/>
          <w:sz w:val="24"/>
          <w:szCs w:val="24"/>
        </w:rPr>
      </w:pPr>
      <w:r>
        <w:rPr>
          <w:rFonts w:ascii="Times New Roman" w:hAnsi="Times New Roman"/>
          <w:b/>
          <w:sz w:val="24"/>
          <w:szCs w:val="24"/>
        </w:rPr>
        <w:t>BIOGRAFIA</w:t>
      </w:r>
    </w:p>
    <w:p w:rsidR="005763FA" w:rsidRDefault="005763FA" w:rsidP="005763FA">
      <w:pPr>
        <w:rPr>
          <w:rFonts w:ascii="Times New Roman" w:hAnsi="Times New Roman"/>
          <w:sz w:val="24"/>
          <w:szCs w:val="24"/>
        </w:rPr>
      </w:pPr>
      <w:r>
        <w:rPr>
          <w:rFonts w:ascii="Times New Roman" w:hAnsi="Times New Roman"/>
          <w:sz w:val="24"/>
          <w:szCs w:val="24"/>
        </w:rPr>
        <w:t xml:space="preserve">ANNA PAGLIA </w:t>
      </w:r>
    </w:p>
    <w:p w:rsidR="005763FA" w:rsidRDefault="005763FA" w:rsidP="00934B97">
      <w:pPr>
        <w:rPr>
          <w:i/>
        </w:rPr>
      </w:pPr>
      <w:r>
        <w:rPr>
          <w:i/>
        </w:rPr>
        <w:t>Un percorso informale portato avanti contemporaneamente alla ricerca figurat</w:t>
      </w:r>
      <w:r w:rsidR="00934B97">
        <w:rPr>
          <w:i/>
        </w:rPr>
        <w:t>iva, U</w:t>
      </w:r>
      <w:r>
        <w:rPr>
          <w:i/>
        </w:rPr>
        <w:t>n raffronto continuo con la realtà e una connessione inconscia  con l'immaginario; i luoghi di memoria vissuti in una dimensione coloristica suggerita dalle suggestioni dei sentimenti e dei ricordi, ma anche da sogni e proiezioni future.</w:t>
      </w:r>
    </w:p>
    <w:p w:rsidR="005763FA" w:rsidRDefault="005763FA" w:rsidP="005763FA">
      <w:pPr>
        <w:jc w:val="both"/>
        <w:rPr>
          <w:i/>
        </w:rPr>
      </w:pPr>
      <w:r>
        <w:rPr>
          <w:i/>
        </w:rPr>
        <w:t>"</w:t>
      </w:r>
      <w:proofErr w:type="spellStart"/>
      <w:r>
        <w:rPr>
          <w:i/>
        </w:rPr>
        <w:t>Surrazionale</w:t>
      </w:r>
      <w:proofErr w:type="spellEnd"/>
      <w:r>
        <w:rPr>
          <w:i/>
        </w:rPr>
        <w:t>" modo di pensare le cose, con riferimenti a classici archetipi espressivi, portati però a scavalcare il passato servendosi di un "ponte" per andare oltre, nella spazialità suddivisa, impregnata di materia incisa, con stralci di "poesia" graffita a volte in parole scritte altre volte in segni stenografici a trattenere le illusioni di una poesia visiva.</w:t>
      </w:r>
    </w:p>
    <w:p w:rsidR="005763FA" w:rsidRDefault="005763FA" w:rsidP="005763FA">
      <w:pPr>
        <w:rPr>
          <w:rFonts w:ascii="Times New Roman" w:hAnsi="Times New Roman"/>
          <w:sz w:val="24"/>
          <w:szCs w:val="24"/>
        </w:rPr>
      </w:pPr>
    </w:p>
    <w:p w:rsidR="005763FA" w:rsidRDefault="005763FA" w:rsidP="005763FA">
      <w:pPr>
        <w:rPr>
          <w:rFonts w:ascii="Times New Roman" w:hAnsi="Times New Roman"/>
          <w:sz w:val="24"/>
          <w:szCs w:val="24"/>
        </w:rPr>
      </w:pPr>
      <w:r>
        <w:rPr>
          <w:rFonts w:ascii="Times New Roman" w:hAnsi="Times New Roman"/>
          <w:sz w:val="24"/>
          <w:szCs w:val="24"/>
        </w:rPr>
        <w:t xml:space="preserve">Nata a </w:t>
      </w:r>
      <w:proofErr w:type="spellStart"/>
      <w:r>
        <w:rPr>
          <w:rFonts w:ascii="Times New Roman" w:hAnsi="Times New Roman"/>
          <w:sz w:val="24"/>
          <w:szCs w:val="24"/>
        </w:rPr>
        <w:t>Castelnovo</w:t>
      </w:r>
      <w:proofErr w:type="spellEnd"/>
      <w:r>
        <w:rPr>
          <w:rFonts w:ascii="Times New Roman" w:hAnsi="Times New Roman"/>
          <w:sz w:val="24"/>
          <w:szCs w:val="24"/>
        </w:rPr>
        <w:t xml:space="preserve"> ne’ Monti, ha trascorso parte della sua vita a Genova.</w:t>
      </w:r>
    </w:p>
    <w:p w:rsidR="005763FA" w:rsidRDefault="005763FA" w:rsidP="005763FA">
      <w:pPr>
        <w:rPr>
          <w:rFonts w:ascii="Times New Roman" w:hAnsi="Times New Roman"/>
          <w:sz w:val="24"/>
          <w:szCs w:val="24"/>
        </w:rPr>
      </w:pPr>
      <w:r>
        <w:rPr>
          <w:rFonts w:ascii="Times New Roman" w:hAnsi="Times New Roman"/>
          <w:sz w:val="24"/>
          <w:szCs w:val="24"/>
        </w:rPr>
        <w:t xml:space="preserve">Vive e lavora in Via S. Michele </w:t>
      </w:r>
      <w:proofErr w:type="spellStart"/>
      <w:r>
        <w:rPr>
          <w:rFonts w:ascii="Times New Roman" w:hAnsi="Times New Roman"/>
          <w:sz w:val="24"/>
          <w:szCs w:val="24"/>
        </w:rPr>
        <w:t>n°</w:t>
      </w:r>
      <w:proofErr w:type="spellEnd"/>
      <w:r>
        <w:rPr>
          <w:rFonts w:ascii="Times New Roman" w:hAnsi="Times New Roman"/>
          <w:sz w:val="24"/>
          <w:szCs w:val="24"/>
        </w:rPr>
        <w:t xml:space="preserve"> 2 42010 </w:t>
      </w:r>
      <w:proofErr w:type="spellStart"/>
      <w:r>
        <w:rPr>
          <w:rFonts w:ascii="Times New Roman" w:hAnsi="Times New Roman"/>
          <w:sz w:val="24"/>
          <w:szCs w:val="24"/>
        </w:rPr>
        <w:t>Cavola</w:t>
      </w:r>
      <w:proofErr w:type="spellEnd"/>
      <w:r>
        <w:rPr>
          <w:rFonts w:ascii="Times New Roman" w:hAnsi="Times New Roman"/>
          <w:sz w:val="24"/>
          <w:szCs w:val="24"/>
        </w:rPr>
        <w:t xml:space="preserve"> di </w:t>
      </w:r>
      <w:proofErr w:type="spellStart"/>
      <w:r>
        <w:rPr>
          <w:rFonts w:ascii="Times New Roman" w:hAnsi="Times New Roman"/>
          <w:sz w:val="24"/>
          <w:szCs w:val="24"/>
        </w:rPr>
        <w:t>Toano</w:t>
      </w:r>
      <w:proofErr w:type="spellEnd"/>
      <w:r>
        <w:rPr>
          <w:rFonts w:ascii="Times New Roman" w:hAnsi="Times New Roman"/>
          <w:sz w:val="24"/>
          <w:szCs w:val="24"/>
        </w:rPr>
        <w:t xml:space="preserve"> – ( REGGIO EMILIA), (dove tutt’ora risiede). Nel  2002 incontra il poeta musicista Marcel e inizia una collaborazione che porta alla fondazione della  Galleria d’Arte Metamorfosi di Reggio Emilia. Galleria che ben presto diviene punto d’incontro di intellettuali, artisti e critici. Tra esposizioni e riflessioni sui vari movimenti d’arte, nel 2004 l’attenzione si concentra sul concetto filosofico del “</w:t>
      </w:r>
      <w:proofErr w:type="spellStart"/>
      <w:r>
        <w:rPr>
          <w:rFonts w:ascii="Times New Roman" w:hAnsi="Times New Roman"/>
          <w:sz w:val="24"/>
          <w:szCs w:val="24"/>
        </w:rPr>
        <w:t>Surrazionale</w:t>
      </w:r>
      <w:proofErr w:type="spellEnd"/>
      <w:r>
        <w:rPr>
          <w:rFonts w:ascii="Times New Roman" w:hAnsi="Times New Roman"/>
          <w:sz w:val="24"/>
          <w:szCs w:val="24"/>
        </w:rPr>
        <w:t xml:space="preserve">”, ripreso e ulteriormente rielaborato dallo storico Franco </w:t>
      </w:r>
      <w:proofErr w:type="spellStart"/>
      <w:r>
        <w:rPr>
          <w:rFonts w:ascii="Times New Roman" w:hAnsi="Times New Roman"/>
          <w:sz w:val="24"/>
          <w:szCs w:val="24"/>
        </w:rPr>
        <w:t>Canova</w:t>
      </w:r>
      <w:proofErr w:type="spellEnd"/>
      <w:r>
        <w:rPr>
          <w:rFonts w:ascii="Times New Roman" w:hAnsi="Times New Roman"/>
          <w:sz w:val="24"/>
          <w:szCs w:val="24"/>
        </w:rPr>
        <w:t xml:space="preserve">, dalla stessa Anna Paglia, dal simbolista Paolo Navale e dal musicista Marcel </w:t>
      </w:r>
      <w:proofErr w:type="spellStart"/>
      <w:r>
        <w:rPr>
          <w:rFonts w:ascii="Times New Roman" w:hAnsi="Times New Roman"/>
          <w:sz w:val="24"/>
          <w:szCs w:val="24"/>
        </w:rPr>
        <w:t>Cadoni</w:t>
      </w:r>
      <w:proofErr w:type="spellEnd"/>
      <w:r>
        <w:rPr>
          <w:rFonts w:ascii="Times New Roman" w:hAnsi="Times New Roman"/>
          <w:sz w:val="24"/>
          <w:szCs w:val="24"/>
        </w:rPr>
        <w:t xml:space="preserve">, ideatore del concetto stesso. </w:t>
      </w:r>
    </w:p>
    <w:p w:rsidR="005763FA" w:rsidRDefault="005763FA" w:rsidP="005763FA">
      <w:pPr>
        <w:rPr>
          <w:rFonts w:ascii="Times New Roman" w:hAnsi="Times New Roman"/>
          <w:sz w:val="24"/>
          <w:szCs w:val="24"/>
        </w:rPr>
      </w:pPr>
      <w:r>
        <w:rPr>
          <w:rFonts w:ascii="Times New Roman" w:hAnsi="Times New Roman"/>
          <w:sz w:val="24"/>
          <w:szCs w:val="24"/>
        </w:rPr>
        <w:t xml:space="preserve">Nell’Aprile 2010 insieme a Franco </w:t>
      </w:r>
      <w:proofErr w:type="spellStart"/>
      <w:r>
        <w:rPr>
          <w:rFonts w:ascii="Times New Roman" w:hAnsi="Times New Roman"/>
          <w:sz w:val="24"/>
          <w:szCs w:val="24"/>
        </w:rPr>
        <w:t>Canova</w:t>
      </w:r>
      <w:proofErr w:type="spellEnd"/>
      <w:r>
        <w:rPr>
          <w:rFonts w:ascii="Times New Roman" w:hAnsi="Times New Roman"/>
          <w:sz w:val="24"/>
          <w:szCs w:val="24"/>
        </w:rPr>
        <w:t xml:space="preserve"> e Marcel </w:t>
      </w:r>
      <w:proofErr w:type="spellStart"/>
      <w:r>
        <w:rPr>
          <w:rFonts w:ascii="Times New Roman" w:hAnsi="Times New Roman"/>
          <w:sz w:val="24"/>
          <w:szCs w:val="24"/>
        </w:rPr>
        <w:t>Cadoni</w:t>
      </w:r>
      <w:proofErr w:type="spellEnd"/>
      <w:r>
        <w:rPr>
          <w:rFonts w:ascii="Times New Roman" w:hAnsi="Times New Roman"/>
          <w:sz w:val="24"/>
          <w:szCs w:val="24"/>
        </w:rPr>
        <w:t>, fonda ufficialmente il “</w:t>
      </w:r>
      <w:r>
        <w:rPr>
          <w:rFonts w:ascii="Times New Roman" w:hAnsi="Times New Roman"/>
          <w:b/>
          <w:sz w:val="24"/>
          <w:szCs w:val="24"/>
        </w:rPr>
        <w:t xml:space="preserve">Movimento </w:t>
      </w:r>
      <w:proofErr w:type="spellStart"/>
      <w:r>
        <w:rPr>
          <w:rFonts w:ascii="Times New Roman" w:hAnsi="Times New Roman"/>
          <w:b/>
          <w:sz w:val="24"/>
          <w:szCs w:val="24"/>
        </w:rPr>
        <w:t>Surrazionale</w:t>
      </w:r>
      <w:proofErr w:type="spellEnd"/>
      <w:r>
        <w:rPr>
          <w:rFonts w:ascii="Times New Roman" w:hAnsi="Times New Roman"/>
          <w:sz w:val="24"/>
          <w:szCs w:val="24"/>
        </w:rPr>
        <w:t xml:space="preserve">” al quale aderiscono pittori, scultori e artisti vari (poeti, scrittori, registi) che iniziano a lavorare per un progetto comune,  ispirato dalla filosofia </w:t>
      </w:r>
      <w:proofErr w:type="spellStart"/>
      <w:r>
        <w:rPr>
          <w:rFonts w:ascii="Times New Roman" w:hAnsi="Times New Roman"/>
          <w:sz w:val="24"/>
          <w:szCs w:val="24"/>
        </w:rPr>
        <w:t>Surrazionale</w:t>
      </w:r>
      <w:proofErr w:type="spellEnd"/>
      <w:r>
        <w:rPr>
          <w:rFonts w:ascii="Times New Roman" w:hAnsi="Times New Roman"/>
          <w:sz w:val="24"/>
          <w:szCs w:val="24"/>
        </w:rPr>
        <w:t xml:space="preserve"> con riferimenti al Filosofo Francese Gaston </w:t>
      </w:r>
      <w:proofErr w:type="spellStart"/>
      <w:r>
        <w:rPr>
          <w:rFonts w:ascii="Times New Roman" w:hAnsi="Times New Roman"/>
          <w:sz w:val="24"/>
          <w:szCs w:val="24"/>
        </w:rPr>
        <w:t>Bachelard</w:t>
      </w:r>
      <w:proofErr w:type="spellEnd"/>
      <w:r>
        <w:rPr>
          <w:rFonts w:ascii="Times New Roman" w:hAnsi="Times New Roman"/>
          <w:sz w:val="24"/>
          <w:szCs w:val="24"/>
        </w:rPr>
        <w:t xml:space="preserve"> (1884 – 1962) si concretizzerà, in un prossimo futuro,  con un Seminario a lui dedicato nell’Aula Magna dell’Università di Modena e Reggio Emilia, e un’esposizione opere create dagli artisti, nelle sale di Palazzo Casotti (col patrocinio dell’assessorato alla cultura e ai progetti speciali del Comune di Reggio Emilia) </w:t>
      </w:r>
    </w:p>
    <w:p w:rsidR="005763FA" w:rsidRDefault="005763FA" w:rsidP="005763FA">
      <w:pPr>
        <w:rPr>
          <w:rFonts w:ascii="Times New Roman" w:hAnsi="Times New Roman"/>
          <w:sz w:val="24"/>
          <w:szCs w:val="24"/>
        </w:rPr>
      </w:pPr>
      <w:r>
        <w:rPr>
          <w:rFonts w:ascii="Times New Roman" w:hAnsi="Times New Roman"/>
          <w:sz w:val="24"/>
          <w:szCs w:val="24"/>
        </w:rPr>
        <w:t xml:space="preserve">Le sue opere spaziano dal figurativo (nature morte, paesaggi, volti e figure) all’informale (grandi tele materiche dense di simbologie e poesie graffite) e </w:t>
      </w:r>
      <w:proofErr w:type="spellStart"/>
      <w:r>
        <w:rPr>
          <w:rFonts w:ascii="Times New Roman" w:hAnsi="Times New Roman"/>
          <w:sz w:val="24"/>
          <w:szCs w:val="24"/>
        </w:rPr>
        <w:t>Sculturine</w:t>
      </w:r>
      <w:proofErr w:type="spellEnd"/>
      <w:r>
        <w:rPr>
          <w:rFonts w:ascii="Times New Roman" w:hAnsi="Times New Roman"/>
          <w:sz w:val="24"/>
          <w:szCs w:val="24"/>
        </w:rPr>
        <w:t xml:space="preserve"> </w:t>
      </w:r>
      <w:proofErr w:type="spellStart"/>
      <w:r>
        <w:rPr>
          <w:rFonts w:ascii="Times New Roman" w:hAnsi="Times New Roman"/>
          <w:sz w:val="24"/>
          <w:szCs w:val="24"/>
        </w:rPr>
        <w:t>Surrazionali</w:t>
      </w:r>
      <w:proofErr w:type="spellEnd"/>
      <w:r>
        <w:rPr>
          <w:rFonts w:ascii="Times New Roman" w:hAnsi="Times New Roman"/>
          <w:sz w:val="24"/>
          <w:szCs w:val="24"/>
        </w:rPr>
        <w:t xml:space="preserve">  (assemblaggio di materiali di recupero)</w:t>
      </w:r>
      <w:r w:rsidR="001F539C">
        <w:rPr>
          <w:rFonts w:ascii="Times New Roman" w:hAnsi="Times New Roman"/>
          <w:sz w:val="24"/>
          <w:szCs w:val="24"/>
        </w:rPr>
        <w:t xml:space="preserve"> </w:t>
      </w:r>
    </w:p>
    <w:p w:rsidR="005763FA" w:rsidRDefault="005763FA" w:rsidP="005763FA">
      <w:pPr>
        <w:pStyle w:val="Nessunaspaziatura"/>
        <w:rPr>
          <w:sz w:val="24"/>
          <w:szCs w:val="24"/>
        </w:rPr>
      </w:pPr>
    </w:p>
    <w:p w:rsidR="005763FA" w:rsidRDefault="005763FA" w:rsidP="005763FA">
      <w:pPr>
        <w:pStyle w:val="Nessunaspaziatura"/>
        <w:rPr>
          <w:sz w:val="24"/>
          <w:szCs w:val="24"/>
        </w:rPr>
      </w:pPr>
      <w:r>
        <w:rPr>
          <w:sz w:val="24"/>
          <w:szCs w:val="24"/>
        </w:rPr>
        <w:t xml:space="preserve">Tel 0522-806193 </w:t>
      </w:r>
      <w:r w:rsidR="001F539C">
        <w:rPr>
          <w:sz w:val="24"/>
          <w:szCs w:val="24"/>
        </w:rPr>
        <w:t>- 3357950372</w:t>
      </w:r>
    </w:p>
    <w:p w:rsidR="005763FA" w:rsidRDefault="005763FA" w:rsidP="005763FA">
      <w:pPr>
        <w:pStyle w:val="Nessunaspaziatura"/>
        <w:rPr>
          <w:sz w:val="24"/>
          <w:szCs w:val="24"/>
        </w:rPr>
      </w:pPr>
      <w:r>
        <w:rPr>
          <w:sz w:val="24"/>
          <w:szCs w:val="24"/>
        </w:rPr>
        <w:t xml:space="preserve">E-mail: </w:t>
      </w:r>
      <w:hyperlink r:id="rId6" w:history="1">
        <w:r>
          <w:rPr>
            <w:rStyle w:val="Collegamentoipertestuale"/>
            <w:color w:val="auto"/>
            <w:sz w:val="24"/>
            <w:szCs w:val="24"/>
            <w:u w:val="none"/>
          </w:rPr>
          <w:t>panna72@libero.it</w:t>
        </w:r>
      </w:hyperlink>
      <w:r>
        <w:rPr>
          <w:sz w:val="24"/>
          <w:szCs w:val="24"/>
        </w:rPr>
        <w:t xml:space="preserve">  – www.annapaglia.it</w:t>
      </w:r>
    </w:p>
    <w:p w:rsidR="005763FA" w:rsidRDefault="005763FA" w:rsidP="005763FA">
      <w:pPr>
        <w:pStyle w:val="Nessunaspaziatura"/>
        <w:rPr>
          <w:sz w:val="24"/>
          <w:szCs w:val="24"/>
        </w:rPr>
      </w:pPr>
      <w:r>
        <w:rPr>
          <w:sz w:val="24"/>
          <w:szCs w:val="24"/>
        </w:rPr>
        <w:t>Pittrice permanente presso la Galleria d’arte METAMORFOSI </w:t>
      </w:r>
    </w:p>
    <w:p w:rsidR="005763FA" w:rsidRDefault="005763FA" w:rsidP="005763FA">
      <w:pPr>
        <w:pStyle w:val="Nessunaspaziatura"/>
        <w:rPr>
          <w:sz w:val="24"/>
          <w:szCs w:val="24"/>
        </w:rPr>
      </w:pPr>
      <w:r>
        <w:rPr>
          <w:sz w:val="24"/>
          <w:szCs w:val="24"/>
        </w:rPr>
        <w:t xml:space="preserve">Piazza </w:t>
      </w:r>
      <w:proofErr w:type="spellStart"/>
      <w:r>
        <w:rPr>
          <w:sz w:val="24"/>
          <w:szCs w:val="24"/>
        </w:rPr>
        <w:t>Fontanesi</w:t>
      </w:r>
      <w:proofErr w:type="spellEnd"/>
      <w:r>
        <w:rPr>
          <w:sz w:val="24"/>
          <w:szCs w:val="24"/>
        </w:rPr>
        <w:t xml:space="preserve"> </w:t>
      </w:r>
      <w:proofErr w:type="spellStart"/>
      <w:r>
        <w:rPr>
          <w:sz w:val="24"/>
          <w:szCs w:val="24"/>
        </w:rPr>
        <w:t>n°</w:t>
      </w:r>
      <w:proofErr w:type="spellEnd"/>
      <w:r>
        <w:rPr>
          <w:sz w:val="24"/>
          <w:szCs w:val="24"/>
        </w:rPr>
        <w:t xml:space="preserve"> 5/A 42100 REGGIO EMILIA - Tel 0522 1530876 </w:t>
      </w:r>
    </w:p>
    <w:p w:rsidR="005763FA" w:rsidRDefault="005763FA" w:rsidP="005763FA">
      <w:pPr>
        <w:pStyle w:val="Nessunaspaziatura"/>
        <w:rPr>
          <w:sz w:val="24"/>
          <w:szCs w:val="24"/>
        </w:rPr>
      </w:pPr>
    </w:p>
    <w:p w:rsidR="005763FA" w:rsidRDefault="005763FA" w:rsidP="005763FA">
      <w:pPr>
        <w:pStyle w:val="Nessunaspaziatura"/>
        <w:rPr>
          <w:sz w:val="24"/>
          <w:szCs w:val="24"/>
        </w:rPr>
      </w:pPr>
      <w:r>
        <w:rPr>
          <w:sz w:val="24"/>
          <w:szCs w:val="24"/>
        </w:rPr>
        <w:t xml:space="preserve">www.artemetamorfosi.it - </w:t>
      </w:r>
      <w:hyperlink r:id="rId7" w:history="1">
        <w:r>
          <w:rPr>
            <w:rStyle w:val="Collegamentoipertestuale"/>
            <w:color w:val="auto"/>
            <w:sz w:val="24"/>
            <w:szCs w:val="24"/>
            <w:u w:val="none"/>
          </w:rPr>
          <w:t>galleria@artemetamorfosi.it</w:t>
        </w:r>
      </w:hyperlink>
    </w:p>
    <w:p w:rsidR="005763FA" w:rsidRDefault="005763FA" w:rsidP="005763FA">
      <w:pPr>
        <w:autoSpaceDE w:val="0"/>
        <w:autoSpaceDN w:val="0"/>
        <w:adjustRightInd w:val="0"/>
        <w:spacing w:before="100" w:after="100" w:line="240" w:lineRule="auto"/>
        <w:rPr>
          <w:rFonts w:ascii="Times New Roman" w:hAnsi="Times New Roman"/>
          <w:sz w:val="24"/>
          <w:szCs w:val="24"/>
        </w:rPr>
      </w:pPr>
    </w:p>
    <w:p w:rsidR="0092270D" w:rsidRDefault="0092270D" w:rsidP="005763FA">
      <w:pPr>
        <w:autoSpaceDE w:val="0"/>
        <w:autoSpaceDN w:val="0"/>
        <w:adjustRightInd w:val="0"/>
        <w:spacing w:before="100" w:after="100" w:line="240" w:lineRule="auto"/>
        <w:rPr>
          <w:rFonts w:ascii="Times New Roman" w:hAnsi="Times New Roman"/>
          <w:sz w:val="24"/>
          <w:szCs w:val="24"/>
        </w:rPr>
      </w:pPr>
    </w:p>
    <w:p w:rsidR="0092270D" w:rsidRDefault="0092270D" w:rsidP="0092270D"/>
    <w:p w:rsidR="0092270D" w:rsidRPr="00DE0506" w:rsidRDefault="00BA7593" w:rsidP="0092270D">
      <w:pPr>
        <w:rPr>
          <w:b/>
        </w:rPr>
      </w:pPr>
      <w:r>
        <w:rPr>
          <w:b/>
        </w:rPr>
        <w:lastRenderedPageBreak/>
        <w:t xml:space="preserve"> PRINCIPALI </w:t>
      </w:r>
      <w:r w:rsidR="0092270D" w:rsidRPr="00DE0506">
        <w:rPr>
          <w:b/>
        </w:rPr>
        <w:t>MOSTRE</w:t>
      </w:r>
    </w:p>
    <w:p w:rsidR="0092270D" w:rsidRDefault="0092270D" w:rsidP="0092270D"/>
    <w:p w:rsidR="0092270D" w:rsidRPr="00D05389" w:rsidRDefault="0092270D" w:rsidP="0092270D">
      <w:pPr>
        <w:rPr>
          <w:u w:val="single"/>
        </w:rPr>
      </w:pPr>
      <w:r w:rsidRPr="00D05389">
        <w:rPr>
          <w:u w:val="single"/>
        </w:rPr>
        <w:t>COLLETTIVE</w:t>
      </w:r>
    </w:p>
    <w:p w:rsidR="0092270D" w:rsidRDefault="0092270D" w:rsidP="0092270D"/>
    <w:p w:rsidR="0092270D" w:rsidRDefault="0092270D" w:rsidP="0092270D">
      <w:pPr>
        <w:numPr>
          <w:ilvl w:val="0"/>
          <w:numId w:val="1"/>
        </w:numPr>
        <w:spacing w:after="0" w:line="240" w:lineRule="auto"/>
      </w:pPr>
      <w:r>
        <w:t xml:space="preserve">Agosto 2000 - </w:t>
      </w:r>
      <w:proofErr w:type="spellStart"/>
      <w:r>
        <w:t>R.E.</w:t>
      </w:r>
      <w:proofErr w:type="spellEnd"/>
      <w:r>
        <w:t xml:space="preserve"> </w:t>
      </w:r>
      <w:proofErr w:type="spellStart"/>
      <w:r>
        <w:t>Castelnuovo</w:t>
      </w:r>
      <w:proofErr w:type="spellEnd"/>
      <w:r>
        <w:t xml:space="preserve"> ne’ Monti “Arte al femminile”. </w:t>
      </w:r>
    </w:p>
    <w:p w:rsidR="0092270D" w:rsidRDefault="0092270D" w:rsidP="0092270D">
      <w:pPr>
        <w:numPr>
          <w:ilvl w:val="0"/>
          <w:numId w:val="1"/>
        </w:numPr>
        <w:spacing w:after="0" w:line="240" w:lineRule="auto"/>
      </w:pPr>
      <w:r>
        <w:t xml:space="preserve">Marzo 2001 - </w:t>
      </w:r>
      <w:proofErr w:type="spellStart"/>
      <w:r>
        <w:t>Novellara</w:t>
      </w:r>
      <w:proofErr w:type="spellEnd"/>
      <w:r>
        <w:t xml:space="preserve"> </w:t>
      </w:r>
      <w:proofErr w:type="spellStart"/>
      <w:r>
        <w:t>R.E.</w:t>
      </w:r>
      <w:proofErr w:type="spellEnd"/>
      <w:r>
        <w:t xml:space="preserve">“Tre Donne, tre pittrici”, </w:t>
      </w:r>
    </w:p>
    <w:p w:rsidR="0092270D" w:rsidRDefault="0092270D" w:rsidP="0092270D">
      <w:pPr>
        <w:numPr>
          <w:ilvl w:val="0"/>
          <w:numId w:val="1"/>
        </w:numPr>
        <w:spacing w:after="0" w:line="240" w:lineRule="auto"/>
      </w:pPr>
      <w:r>
        <w:t>Marzo 2001 - Reggio Emilia “Donne Reggiane alla fonte del colore”, “Itinerario di armonie: quattro artisti in mostra</w:t>
      </w:r>
    </w:p>
    <w:p w:rsidR="0092270D" w:rsidRDefault="0092270D" w:rsidP="0092270D">
      <w:pPr>
        <w:numPr>
          <w:ilvl w:val="0"/>
          <w:numId w:val="1"/>
        </w:numPr>
        <w:spacing w:after="0" w:line="240" w:lineRule="auto"/>
      </w:pPr>
      <w:r>
        <w:t xml:space="preserve">28 ottobre 11novembre 2001 - </w:t>
      </w:r>
      <w:proofErr w:type="spellStart"/>
      <w:r>
        <w:t>Cavola</w:t>
      </w:r>
      <w:proofErr w:type="spellEnd"/>
      <w:r>
        <w:t xml:space="preserve"> (Reggio Emilia) (Mario Schifano, Vasco Montecchi, Marisa </w:t>
      </w:r>
      <w:proofErr w:type="spellStart"/>
      <w:r>
        <w:t>Bottazzi</w:t>
      </w:r>
      <w:proofErr w:type="spellEnd"/>
      <w:r>
        <w:t xml:space="preserve"> </w:t>
      </w:r>
      <w:proofErr w:type="spellStart"/>
      <w:r>
        <w:t>Agnesini</w:t>
      </w:r>
      <w:proofErr w:type="spellEnd"/>
      <w:r>
        <w:t>, Anna Paglia)</w:t>
      </w:r>
    </w:p>
    <w:p w:rsidR="0092270D" w:rsidRDefault="0092270D" w:rsidP="0092270D">
      <w:pPr>
        <w:numPr>
          <w:ilvl w:val="0"/>
          <w:numId w:val="1"/>
        </w:numPr>
        <w:spacing w:after="0" w:line="240" w:lineRule="auto"/>
      </w:pPr>
      <w:r>
        <w:t>Dicembre 2001- Genova Galleria “il Cancello” “Piccolo formato”.</w:t>
      </w:r>
    </w:p>
    <w:p w:rsidR="0092270D" w:rsidRDefault="0092270D" w:rsidP="0092270D">
      <w:pPr>
        <w:numPr>
          <w:ilvl w:val="0"/>
          <w:numId w:val="1"/>
        </w:numPr>
        <w:spacing w:after="0" w:line="240" w:lineRule="auto"/>
      </w:pPr>
      <w:r>
        <w:t xml:space="preserve">17-18-19 Maggio 2002 - S. Ilario (Reggio Emilia), “Fiera di Primavera” </w:t>
      </w:r>
    </w:p>
    <w:p w:rsidR="0092270D" w:rsidRDefault="0092270D" w:rsidP="0092270D">
      <w:pPr>
        <w:numPr>
          <w:ilvl w:val="0"/>
          <w:numId w:val="1"/>
        </w:numPr>
        <w:spacing w:after="0" w:line="240" w:lineRule="auto"/>
      </w:pPr>
      <w:r>
        <w:t xml:space="preserve">01-13 giugno 2002 - Reggio Emilia, Castello di </w:t>
      </w:r>
      <w:proofErr w:type="spellStart"/>
      <w:r>
        <w:t>Sarzano</w:t>
      </w:r>
      <w:proofErr w:type="spellEnd"/>
      <w:r>
        <w:t xml:space="preserve"> Casina - “Oltre L’immagine”</w:t>
      </w:r>
    </w:p>
    <w:p w:rsidR="0092270D" w:rsidRDefault="0092270D" w:rsidP="0092270D">
      <w:pPr>
        <w:numPr>
          <w:ilvl w:val="0"/>
          <w:numId w:val="1"/>
        </w:numPr>
        <w:spacing w:after="0" w:line="240" w:lineRule="auto"/>
      </w:pPr>
      <w:r>
        <w:t xml:space="preserve">Giugno-Luglio 2002 - </w:t>
      </w:r>
      <w:proofErr w:type="spellStart"/>
      <w:r>
        <w:t>Rimini-Galleria</w:t>
      </w:r>
      <w:proofErr w:type="spellEnd"/>
      <w:r>
        <w:t xml:space="preserve"> Malatestiana </w:t>
      </w:r>
      <w:proofErr w:type="spellStart"/>
      <w:r>
        <w:t>Praxis</w:t>
      </w:r>
      <w:proofErr w:type="spellEnd"/>
      <w:r>
        <w:t>, Collettiva d’arte contemporanea.</w:t>
      </w:r>
    </w:p>
    <w:p w:rsidR="0092270D" w:rsidRDefault="0092270D" w:rsidP="0092270D">
      <w:pPr>
        <w:numPr>
          <w:ilvl w:val="0"/>
          <w:numId w:val="1"/>
        </w:numPr>
        <w:spacing w:after="0" w:line="240" w:lineRule="auto"/>
      </w:pPr>
      <w:r>
        <w:t xml:space="preserve">Luglio 2002- </w:t>
      </w:r>
      <w:proofErr w:type="spellStart"/>
      <w:r>
        <w:t>R.E.</w:t>
      </w:r>
      <w:proofErr w:type="spellEnd"/>
      <w:r>
        <w:t xml:space="preserve"> Felina “slow Festival”</w:t>
      </w:r>
    </w:p>
    <w:p w:rsidR="0092270D" w:rsidRDefault="0092270D" w:rsidP="0092270D">
      <w:pPr>
        <w:numPr>
          <w:ilvl w:val="0"/>
          <w:numId w:val="1"/>
        </w:numPr>
        <w:spacing w:after="0" w:line="240" w:lineRule="auto"/>
      </w:pPr>
      <w:r>
        <w:t xml:space="preserve">Febbraio 2003 - Reggio Emilia - Galleria d'Arte Metamorfosi "Donne, Donne, eterni Dei" </w:t>
      </w:r>
    </w:p>
    <w:p w:rsidR="0092270D" w:rsidRDefault="0092270D" w:rsidP="0092270D">
      <w:pPr>
        <w:numPr>
          <w:ilvl w:val="0"/>
          <w:numId w:val="1"/>
        </w:numPr>
        <w:spacing w:after="0" w:line="240" w:lineRule="auto"/>
      </w:pPr>
      <w:r>
        <w:t xml:space="preserve">2003 - Parma - </w:t>
      </w:r>
      <w:proofErr w:type="spellStart"/>
      <w:r>
        <w:t>Museum</w:t>
      </w:r>
      <w:proofErr w:type="spellEnd"/>
      <w:r>
        <w:t xml:space="preserve"> </w:t>
      </w:r>
      <w:proofErr w:type="spellStart"/>
      <w:r>
        <w:t>Artefiera</w:t>
      </w:r>
      <w:proofErr w:type="spellEnd"/>
      <w:r>
        <w:t xml:space="preserve"> </w:t>
      </w:r>
    </w:p>
    <w:p w:rsidR="0092270D" w:rsidRDefault="0092270D" w:rsidP="0092270D">
      <w:pPr>
        <w:numPr>
          <w:ilvl w:val="0"/>
          <w:numId w:val="1"/>
        </w:numPr>
        <w:spacing w:after="0" w:line="240" w:lineRule="auto"/>
      </w:pPr>
      <w:r>
        <w:t xml:space="preserve">Febbraio - Marzo 2004 - Reggio Emilia, Galleria d'Arte Metamorfosi - "Astrazioni" </w:t>
      </w:r>
    </w:p>
    <w:p w:rsidR="0092270D" w:rsidRDefault="0092270D" w:rsidP="0092270D">
      <w:pPr>
        <w:numPr>
          <w:ilvl w:val="0"/>
          <w:numId w:val="1"/>
        </w:numPr>
        <w:spacing w:after="0" w:line="240" w:lineRule="auto"/>
      </w:pPr>
      <w:r>
        <w:t>Marzo 2005 - Reggio Emilia, Galleria d'Arte Metamorfosi - "Collettiva in Galleria"</w:t>
      </w:r>
    </w:p>
    <w:p w:rsidR="0092270D" w:rsidRDefault="0092270D" w:rsidP="0092270D">
      <w:pPr>
        <w:numPr>
          <w:ilvl w:val="0"/>
          <w:numId w:val="1"/>
        </w:numPr>
        <w:spacing w:after="0" w:line="240" w:lineRule="auto"/>
      </w:pPr>
      <w:r>
        <w:t xml:space="preserve">Marzo - Aprile 2005 - </w:t>
      </w:r>
      <w:proofErr w:type="spellStart"/>
      <w:r>
        <w:t>Castelnovo</w:t>
      </w:r>
      <w:proofErr w:type="spellEnd"/>
      <w:r>
        <w:t xml:space="preserve"> ne' Monti (Reggio Emilia) - Nel Corso del tempo" </w:t>
      </w:r>
    </w:p>
    <w:p w:rsidR="0092270D" w:rsidRDefault="0092270D" w:rsidP="0092270D">
      <w:pPr>
        <w:numPr>
          <w:ilvl w:val="0"/>
          <w:numId w:val="1"/>
        </w:numPr>
        <w:spacing w:after="0" w:line="240" w:lineRule="auto"/>
      </w:pPr>
      <w:r>
        <w:t xml:space="preserve">Novembre 2005 - </w:t>
      </w:r>
      <w:proofErr w:type="spellStart"/>
      <w:r>
        <w:t>Cavola</w:t>
      </w:r>
      <w:proofErr w:type="spellEnd"/>
      <w:r>
        <w:t xml:space="preserve"> di </w:t>
      </w:r>
      <w:proofErr w:type="spellStart"/>
      <w:r>
        <w:t>Toano</w:t>
      </w:r>
      <w:proofErr w:type="spellEnd"/>
      <w:r>
        <w:t xml:space="preserve"> (Reggio Emilia) - "Dodici+1" </w:t>
      </w:r>
    </w:p>
    <w:p w:rsidR="0092270D" w:rsidRDefault="0092270D" w:rsidP="0092270D">
      <w:pPr>
        <w:numPr>
          <w:ilvl w:val="0"/>
          <w:numId w:val="1"/>
        </w:numPr>
        <w:spacing w:after="0" w:line="240" w:lineRule="auto"/>
      </w:pPr>
      <w:r>
        <w:t xml:space="preserve">Febbraio - marzo 2006 - Reggio Emilia, Palazzo Magnani - "Teatro Contadino" </w:t>
      </w:r>
    </w:p>
    <w:p w:rsidR="0092270D" w:rsidRDefault="0092270D" w:rsidP="0092270D">
      <w:pPr>
        <w:numPr>
          <w:ilvl w:val="0"/>
          <w:numId w:val="1"/>
        </w:numPr>
        <w:spacing w:after="0" w:line="240" w:lineRule="auto"/>
      </w:pPr>
      <w:r>
        <w:t>Giugno 2006 - Reggio Emilia, Galleria d'Arte Metamorfosi - "Connessioni"</w:t>
      </w:r>
    </w:p>
    <w:p w:rsidR="0092270D" w:rsidRDefault="0092270D" w:rsidP="0092270D">
      <w:pPr>
        <w:numPr>
          <w:ilvl w:val="0"/>
          <w:numId w:val="1"/>
        </w:numPr>
        <w:spacing w:after="0" w:line="240" w:lineRule="auto"/>
      </w:pPr>
      <w:r>
        <w:t xml:space="preserve">Novembre 2006 - </w:t>
      </w:r>
      <w:proofErr w:type="spellStart"/>
      <w:r>
        <w:t>Cavola</w:t>
      </w:r>
      <w:proofErr w:type="spellEnd"/>
      <w:r>
        <w:t xml:space="preserve"> di </w:t>
      </w:r>
      <w:proofErr w:type="spellStart"/>
      <w:r>
        <w:t>Toano</w:t>
      </w:r>
      <w:proofErr w:type="spellEnd"/>
      <w:r>
        <w:t xml:space="preserve">, Arte e Collezionismo </w:t>
      </w:r>
    </w:p>
    <w:p w:rsidR="0092270D" w:rsidRDefault="0092270D" w:rsidP="0092270D">
      <w:pPr>
        <w:numPr>
          <w:ilvl w:val="0"/>
          <w:numId w:val="1"/>
        </w:numPr>
        <w:spacing w:after="0" w:line="240" w:lineRule="auto"/>
      </w:pPr>
      <w:r>
        <w:t xml:space="preserve">Dicembre 2006 - Reggio Emilia, </w:t>
      </w:r>
      <w:proofErr w:type="spellStart"/>
      <w:r>
        <w:t>Artefiera</w:t>
      </w:r>
      <w:proofErr w:type="spellEnd"/>
      <w:r>
        <w:t xml:space="preserve"> Immagina</w:t>
      </w:r>
    </w:p>
    <w:p w:rsidR="0092270D" w:rsidRDefault="0092270D" w:rsidP="0092270D">
      <w:pPr>
        <w:numPr>
          <w:ilvl w:val="0"/>
          <w:numId w:val="1"/>
        </w:numPr>
        <w:spacing w:after="0" w:line="240" w:lineRule="auto"/>
      </w:pPr>
      <w:r>
        <w:t xml:space="preserve">Dicembre 2007 - Reggio Emilia, </w:t>
      </w:r>
      <w:proofErr w:type="spellStart"/>
      <w:r>
        <w:t>Artefiera</w:t>
      </w:r>
      <w:proofErr w:type="spellEnd"/>
      <w:r>
        <w:t xml:space="preserve"> Immagina</w:t>
      </w:r>
    </w:p>
    <w:p w:rsidR="0092270D" w:rsidRDefault="0092270D" w:rsidP="0092270D">
      <w:pPr>
        <w:numPr>
          <w:ilvl w:val="0"/>
          <w:numId w:val="1"/>
        </w:numPr>
        <w:spacing w:after="0" w:line="240" w:lineRule="auto"/>
      </w:pPr>
      <w:r>
        <w:t>Dicembre 2008 - Roma, Galleria Vista Arte e comunicazione</w:t>
      </w:r>
    </w:p>
    <w:p w:rsidR="000022B5" w:rsidRDefault="000022B5" w:rsidP="0092270D">
      <w:pPr>
        <w:numPr>
          <w:ilvl w:val="0"/>
          <w:numId w:val="1"/>
        </w:numPr>
        <w:spacing w:after="0" w:line="240" w:lineRule="auto"/>
      </w:pPr>
      <w:r>
        <w:t xml:space="preserve">Novembre 2009  - </w:t>
      </w:r>
      <w:proofErr w:type="spellStart"/>
      <w:r>
        <w:t>Cavola</w:t>
      </w:r>
      <w:proofErr w:type="spellEnd"/>
      <w:r>
        <w:t xml:space="preserve"> (RE) </w:t>
      </w:r>
    </w:p>
    <w:p w:rsidR="000C77A8" w:rsidRDefault="000C77A8" w:rsidP="0092270D">
      <w:pPr>
        <w:numPr>
          <w:ilvl w:val="0"/>
          <w:numId w:val="1"/>
        </w:numPr>
        <w:spacing w:after="0" w:line="240" w:lineRule="auto"/>
      </w:pPr>
      <w:r>
        <w:t>Gennaio 2010 – Roma , Galleria Vista</w:t>
      </w:r>
      <w:r w:rsidR="000022B5">
        <w:t xml:space="preserve"> “Obama uno sguardo al futuro”</w:t>
      </w:r>
    </w:p>
    <w:p w:rsidR="0092270D" w:rsidRDefault="0092270D" w:rsidP="0092270D">
      <w:pPr>
        <w:numPr>
          <w:ilvl w:val="0"/>
          <w:numId w:val="1"/>
        </w:numPr>
        <w:spacing w:after="0" w:line="240" w:lineRule="auto"/>
      </w:pPr>
      <w:r>
        <w:t xml:space="preserve">Febbraio 2010 – </w:t>
      </w:r>
      <w:proofErr w:type="spellStart"/>
      <w:r>
        <w:t>Reggiolo</w:t>
      </w:r>
      <w:proofErr w:type="spellEnd"/>
      <w:r>
        <w:t xml:space="preserve"> (RE) “</w:t>
      </w:r>
      <w:proofErr w:type="spellStart"/>
      <w:r>
        <w:t>Reggiolo</w:t>
      </w:r>
      <w:proofErr w:type="spellEnd"/>
      <w:r>
        <w:t xml:space="preserve"> in Arte”</w:t>
      </w:r>
    </w:p>
    <w:p w:rsidR="0092270D" w:rsidRDefault="0092270D" w:rsidP="0092270D">
      <w:pPr>
        <w:numPr>
          <w:ilvl w:val="0"/>
          <w:numId w:val="1"/>
        </w:numPr>
        <w:spacing w:after="0" w:line="240" w:lineRule="auto"/>
      </w:pPr>
      <w:r>
        <w:t>Febbraio/marzo  2010 – Pisa, “</w:t>
      </w:r>
      <w:proofErr w:type="spellStart"/>
      <w:r>
        <w:t>Made</w:t>
      </w:r>
      <w:proofErr w:type="spellEnd"/>
      <w:r>
        <w:t xml:space="preserve"> in Woman – Creatività al femminile”</w:t>
      </w:r>
    </w:p>
    <w:p w:rsidR="0092270D" w:rsidRDefault="0092270D" w:rsidP="0092270D">
      <w:pPr>
        <w:numPr>
          <w:ilvl w:val="0"/>
          <w:numId w:val="1"/>
        </w:numPr>
        <w:spacing w:after="0" w:line="240" w:lineRule="auto"/>
      </w:pPr>
      <w:r>
        <w:t xml:space="preserve">Giugno/ Luglio 2010 – Torino  “Internazionale  - Villa </w:t>
      </w:r>
      <w:proofErr w:type="spellStart"/>
      <w:r>
        <w:t>Gualino</w:t>
      </w:r>
      <w:proofErr w:type="spellEnd"/>
      <w:r>
        <w:t>”</w:t>
      </w:r>
    </w:p>
    <w:p w:rsidR="0092270D" w:rsidRDefault="0092270D" w:rsidP="0092270D">
      <w:pPr>
        <w:numPr>
          <w:ilvl w:val="0"/>
          <w:numId w:val="1"/>
        </w:numPr>
        <w:spacing w:after="0" w:line="240" w:lineRule="auto"/>
      </w:pPr>
      <w:r>
        <w:t xml:space="preserve">Luglio  2010 – </w:t>
      </w:r>
      <w:proofErr w:type="spellStart"/>
      <w:r>
        <w:t>ReggioEmilia</w:t>
      </w:r>
      <w:proofErr w:type="spellEnd"/>
      <w:r>
        <w:t xml:space="preserve"> – Castello di </w:t>
      </w:r>
      <w:proofErr w:type="spellStart"/>
      <w:r>
        <w:t>Queciola</w:t>
      </w:r>
      <w:proofErr w:type="spellEnd"/>
      <w:r>
        <w:t xml:space="preserve"> </w:t>
      </w:r>
      <w:proofErr w:type="spellStart"/>
      <w:r>
        <w:t>Viano</w:t>
      </w:r>
      <w:proofErr w:type="spellEnd"/>
    </w:p>
    <w:p w:rsidR="0092270D" w:rsidRDefault="0011459D" w:rsidP="0092270D">
      <w:pPr>
        <w:numPr>
          <w:ilvl w:val="0"/>
          <w:numId w:val="1"/>
        </w:numPr>
        <w:spacing w:after="0" w:line="240" w:lineRule="auto"/>
      </w:pPr>
      <w:r>
        <w:t xml:space="preserve">Novembre </w:t>
      </w:r>
      <w:r w:rsidR="00506C76">
        <w:t xml:space="preserve">2010 – </w:t>
      </w:r>
      <w:proofErr w:type="spellStart"/>
      <w:r w:rsidR="00506C76">
        <w:t>Cavola</w:t>
      </w:r>
      <w:proofErr w:type="spellEnd"/>
      <w:r w:rsidR="00506C76">
        <w:t xml:space="preserve"> di </w:t>
      </w:r>
      <w:proofErr w:type="spellStart"/>
      <w:r w:rsidR="00506C76">
        <w:t>Toano</w:t>
      </w:r>
      <w:proofErr w:type="spellEnd"/>
      <w:r w:rsidR="00506C76">
        <w:t xml:space="preserve"> (RE) “ </w:t>
      </w:r>
      <w:proofErr w:type="spellStart"/>
      <w:r w:rsidR="00506C76">
        <w:t>Amusement</w:t>
      </w:r>
      <w:proofErr w:type="spellEnd"/>
      <w:r w:rsidR="00506C76">
        <w:t>”</w:t>
      </w:r>
    </w:p>
    <w:p w:rsidR="0011459D" w:rsidRDefault="0011459D" w:rsidP="0092270D">
      <w:pPr>
        <w:numPr>
          <w:ilvl w:val="0"/>
          <w:numId w:val="1"/>
        </w:numPr>
        <w:spacing w:after="0" w:line="240" w:lineRule="auto"/>
      </w:pPr>
      <w:r>
        <w:t xml:space="preserve">Aprile 2011 – Reggio Emilia - Palazzo Casotti  “Ipotesi da un’estetica </w:t>
      </w:r>
      <w:proofErr w:type="spellStart"/>
      <w:r>
        <w:t>Surrazionale</w:t>
      </w:r>
      <w:proofErr w:type="spellEnd"/>
      <w:r>
        <w:t>”</w:t>
      </w:r>
    </w:p>
    <w:p w:rsidR="00560A50" w:rsidRDefault="00560A50" w:rsidP="0092270D">
      <w:pPr>
        <w:numPr>
          <w:ilvl w:val="0"/>
          <w:numId w:val="1"/>
        </w:numPr>
        <w:spacing w:after="0" w:line="240" w:lineRule="auto"/>
      </w:pPr>
      <w:r>
        <w:t>Giugno 2011 -  Reggi</w:t>
      </w:r>
      <w:r w:rsidR="006339EF">
        <w:t>o</w:t>
      </w:r>
      <w:r>
        <w:t xml:space="preserve"> Emilia – Assicurazioni Generali – “Ipotesi da un’estetica </w:t>
      </w:r>
      <w:proofErr w:type="spellStart"/>
      <w:r>
        <w:t>Surrazionale</w:t>
      </w:r>
      <w:proofErr w:type="spellEnd"/>
      <w:r>
        <w:t>”</w:t>
      </w:r>
    </w:p>
    <w:p w:rsidR="0011459D" w:rsidRDefault="0011459D" w:rsidP="0092270D">
      <w:pPr>
        <w:numPr>
          <w:ilvl w:val="0"/>
          <w:numId w:val="1"/>
        </w:numPr>
        <w:spacing w:after="0" w:line="240" w:lineRule="auto"/>
      </w:pPr>
      <w:r>
        <w:t>Settembre 2011 – Scandiano “</w:t>
      </w:r>
      <w:proofErr w:type="spellStart"/>
      <w:r>
        <w:t>Artefiera</w:t>
      </w:r>
      <w:proofErr w:type="spellEnd"/>
      <w:r>
        <w:t>”</w:t>
      </w:r>
    </w:p>
    <w:p w:rsidR="0011459D" w:rsidRDefault="0011459D" w:rsidP="0092270D">
      <w:pPr>
        <w:numPr>
          <w:ilvl w:val="0"/>
          <w:numId w:val="1"/>
        </w:numPr>
        <w:spacing w:after="0" w:line="240" w:lineRule="auto"/>
      </w:pPr>
      <w:r>
        <w:t>Ottobre 2011 – Reggio Emilia “Immagina Arte e Fiera”</w:t>
      </w:r>
    </w:p>
    <w:p w:rsidR="0011459D" w:rsidRDefault="0011459D" w:rsidP="0092270D">
      <w:pPr>
        <w:numPr>
          <w:ilvl w:val="0"/>
          <w:numId w:val="1"/>
        </w:numPr>
        <w:spacing w:after="0" w:line="240" w:lineRule="auto"/>
      </w:pPr>
      <w:r>
        <w:t xml:space="preserve">Ottobre 2011 – </w:t>
      </w:r>
      <w:proofErr w:type="spellStart"/>
      <w:r>
        <w:t>Castelnovo</w:t>
      </w:r>
      <w:proofErr w:type="spellEnd"/>
      <w:r>
        <w:t xml:space="preserve"> Monti (RE) Palazzo Ducale</w:t>
      </w:r>
      <w:r w:rsidR="006339EF">
        <w:t xml:space="preserve"> “Arte per l’eremo di </w:t>
      </w:r>
      <w:proofErr w:type="spellStart"/>
      <w:r w:rsidR="006339EF">
        <w:t>Bismantova</w:t>
      </w:r>
      <w:proofErr w:type="spellEnd"/>
      <w:r w:rsidR="006339EF">
        <w:t>”</w:t>
      </w:r>
    </w:p>
    <w:p w:rsidR="0011459D" w:rsidRDefault="0011459D" w:rsidP="0092270D">
      <w:pPr>
        <w:numPr>
          <w:ilvl w:val="0"/>
          <w:numId w:val="1"/>
        </w:numPr>
        <w:spacing w:after="0" w:line="240" w:lineRule="auto"/>
      </w:pPr>
      <w:r>
        <w:t xml:space="preserve">Novembre 2011 – </w:t>
      </w:r>
      <w:proofErr w:type="spellStart"/>
      <w:r>
        <w:t>Carpineti</w:t>
      </w:r>
      <w:proofErr w:type="spellEnd"/>
      <w:r>
        <w:t xml:space="preserve"> (RE) Palazzo</w:t>
      </w:r>
      <w:r w:rsidR="006339EF">
        <w:t xml:space="preserve"> di </w:t>
      </w:r>
      <w:r>
        <w:t xml:space="preserve"> Cortina “ Arte al Femminile”</w:t>
      </w:r>
    </w:p>
    <w:p w:rsidR="0011459D" w:rsidRDefault="0011459D" w:rsidP="0092270D">
      <w:pPr>
        <w:numPr>
          <w:ilvl w:val="0"/>
          <w:numId w:val="1"/>
        </w:numPr>
        <w:spacing w:after="0" w:line="240" w:lineRule="auto"/>
      </w:pPr>
      <w:r>
        <w:t xml:space="preserve">Novembre 2011 – </w:t>
      </w:r>
      <w:proofErr w:type="spellStart"/>
      <w:r>
        <w:t>Cavola</w:t>
      </w:r>
      <w:proofErr w:type="spellEnd"/>
      <w:r>
        <w:t xml:space="preserve"> (RE) </w:t>
      </w:r>
      <w:r w:rsidR="006339EF">
        <w:t>“</w:t>
      </w:r>
      <w:r>
        <w:t>Ipotesi d</w:t>
      </w:r>
      <w:r w:rsidR="006339EF">
        <w:t>a</w:t>
      </w:r>
      <w:r>
        <w:t xml:space="preserve"> un’estetica </w:t>
      </w:r>
      <w:proofErr w:type="spellStart"/>
      <w:r>
        <w:t>Surrazionale</w:t>
      </w:r>
      <w:proofErr w:type="spellEnd"/>
      <w:r w:rsidR="006339EF">
        <w:t>”</w:t>
      </w:r>
    </w:p>
    <w:p w:rsidR="002F3F37" w:rsidRDefault="002F3F37" w:rsidP="0092270D">
      <w:pPr>
        <w:numPr>
          <w:ilvl w:val="0"/>
          <w:numId w:val="1"/>
        </w:numPr>
        <w:spacing w:after="0" w:line="240" w:lineRule="auto"/>
      </w:pPr>
      <w:r>
        <w:t xml:space="preserve">Dicembre 2011 -  Praga – Repubblica Ceca - Istituto Italiano di Cultura: “ 150 anni di sperimentazione </w:t>
      </w:r>
      <w:r w:rsidR="003C5991">
        <w:t>creativa</w:t>
      </w:r>
      <w:r>
        <w:t>”</w:t>
      </w:r>
    </w:p>
    <w:p w:rsidR="006339EF" w:rsidRDefault="006339EF" w:rsidP="006339EF">
      <w:pPr>
        <w:spacing w:after="0" w:line="240" w:lineRule="auto"/>
      </w:pPr>
    </w:p>
    <w:p w:rsidR="006339EF" w:rsidRDefault="006339EF" w:rsidP="006339EF">
      <w:pPr>
        <w:spacing w:after="0" w:line="240" w:lineRule="auto"/>
      </w:pPr>
    </w:p>
    <w:p w:rsidR="006339EF" w:rsidRDefault="006339EF" w:rsidP="006339EF">
      <w:pPr>
        <w:spacing w:after="0" w:line="240" w:lineRule="auto"/>
      </w:pPr>
    </w:p>
    <w:p w:rsidR="0011459D" w:rsidRDefault="0011459D" w:rsidP="0014242F">
      <w:pPr>
        <w:spacing w:after="0" w:line="240" w:lineRule="auto"/>
      </w:pPr>
    </w:p>
    <w:p w:rsidR="0092270D" w:rsidRDefault="0092270D" w:rsidP="0092270D"/>
    <w:p w:rsidR="00934B97" w:rsidRDefault="00934B97" w:rsidP="0092270D">
      <w:pPr>
        <w:rPr>
          <w:u w:val="single"/>
        </w:rPr>
      </w:pPr>
    </w:p>
    <w:p w:rsidR="00934B97" w:rsidRDefault="00934B97" w:rsidP="0092270D">
      <w:pPr>
        <w:rPr>
          <w:u w:val="single"/>
        </w:rPr>
      </w:pPr>
    </w:p>
    <w:p w:rsidR="00934B97" w:rsidRDefault="00934B97" w:rsidP="0092270D">
      <w:pPr>
        <w:rPr>
          <w:u w:val="single"/>
        </w:rPr>
      </w:pPr>
    </w:p>
    <w:p w:rsidR="0092270D" w:rsidRPr="00D05389" w:rsidRDefault="0092270D" w:rsidP="0092270D">
      <w:pPr>
        <w:rPr>
          <w:u w:val="single"/>
        </w:rPr>
      </w:pPr>
      <w:r w:rsidRPr="00D05389">
        <w:rPr>
          <w:u w:val="single"/>
        </w:rPr>
        <w:t>PERSONALI</w:t>
      </w:r>
    </w:p>
    <w:p w:rsidR="0092270D" w:rsidRDefault="0092270D" w:rsidP="0092270D"/>
    <w:p w:rsidR="0092270D" w:rsidRDefault="0092270D" w:rsidP="0092270D">
      <w:pPr>
        <w:numPr>
          <w:ilvl w:val="0"/>
          <w:numId w:val="2"/>
        </w:numPr>
        <w:spacing w:after="0" w:line="240" w:lineRule="auto"/>
      </w:pPr>
      <w:r>
        <w:t xml:space="preserve">Luglio 2001 - Ostuni (Brindisi) Palazzo </w:t>
      </w:r>
      <w:proofErr w:type="spellStart"/>
      <w:r>
        <w:t>Tanzarella</w:t>
      </w:r>
      <w:proofErr w:type="spellEnd"/>
      <w:r>
        <w:t xml:space="preserve"> “La cultura dell'arte"</w:t>
      </w:r>
    </w:p>
    <w:p w:rsidR="0092270D" w:rsidRDefault="0092270D" w:rsidP="0092270D">
      <w:pPr>
        <w:numPr>
          <w:ilvl w:val="0"/>
          <w:numId w:val="2"/>
        </w:numPr>
        <w:spacing w:after="0" w:line="240" w:lineRule="auto"/>
      </w:pPr>
      <w:r>
        <w:t>Marzo 2002 - Genova – Galleria “il Cancello” “IL filo del racconto”</w:t>
      </w:r>
    </w:p>
    <w:p w:rsidR="0092270D" w:rsidRDefault="0092270D" w:rsidP="0092270D">
      <w:pPr>
        <w:numPr>
          <w:ilvl w:val="0"/>
          <w:numId w:val="2"/>
        </w:numPr>
        <w:spacing w:after="0" w:line="240" w:lineRule="auto"/>
      </w:pPr>
      <w:r>
        <w:t xml:space="preserve">Luglio 2003 - Porto S. Elpidio (Ascoli Piceno) Villa </w:t>
      </w:r>
      <w:proofErr w:type="spellStart"/>
      <w:r>
        <w:t>Murri</w:t>
      </w:r>
      <w:proofErr w:type="spellEnd"/>
      <w:r>
        <w:t xml:space="preserve"> "Momenti" </w:t>
      </w:r>
    </w:p>
    <w:p w:rsidR="0092270D" w:rsidRDefault="0092270D" w:rsidP="0092270D">
      <w:pPr>
        <w:numPr>
          <w:ilvl w:val="0"/>
          <w:numId w:val="2"/>
        </w:numPr>
        <w:spacing w:after="0" w:line="240" w:lineRule="auto"/>
      </w:pPr>
      <w:r>
        <w:t>Luglio - Settembre 2003 - Reggio Emilia - Galleria d'Arte Metamorfosi "Momenti"</w:t>
      </w:r>
    </w:p>
    <w:p w:rsidR="00934B97" w:rsidRDefault="00934B97" w:rsidP="00934B97">
      <w:pPr>
        <w:numPr>
          <w:ilvl w:val="0"/>
          <w:numId w:val="2"/>
        </w:numPr>
        <w:spacing w:after="0" w:line="240" w:lineRule="auto"/>
      </w:pPr>
      <w:r>
        <w:t>Dicembre 2004 – Reggio Emilia – Galleria d’Arte Metamorfosi “Silenzi”</w:t>
      </w:r>
    </w:p>
    <w:p w:rsidR="00934B97" w:rsidRDefault="00934B97" w:rsidP="00934B97">
      <w:pPr>
        <w:numPr>
          <w:ilvl w:val="0"/>
          <w:numId w:val="2"/>
        </w:numPr>
        <w:spacing w:after="0" w:line="240" w:lineRule="auto"/>
      </w:pPr>
      <w:r>
        <w:t>Dicembre 2005 – Reggio Emilia – Galleria d’Arte Metamorfosi “</w:t>
      </w:r>
      <w:proofErr w:type="spellStart"/>
      <w:r>
        <w:t>Surrazionale</w:t>
      </w:r>
      <w:proofErr w:type="spellEnd"/>
      <w:r>
        <w:t>”</w:t>
      </w:r>
    </w:p>
    <w:p w:rsidR="00934B97" w:rsidRDefault="00934B97" w:rsidP="00934B97">
      <w:pPr>
        <w:numPr>
          <w:ilvl w:val="0"/>
          <w:numId w:val="2"/>
        </w:numPr>
        <w:spacing w:after="0" w:line="240" w:lineRule="auto"/>
      </w:pPr>
      <w:r>
        <w:t>Dicembre 2006 – Reggio Emilia – Galleria d’Arte Metamorfosi “Contrappunto”</w:t>
      </w:r>
    </w:p>
    <w:p w:rsidR="0092270D" w:rsidRDefault="0092270D" w:rsidP="0092270D">
      <w:pPr>
        <w:numPr>
          <w:ilvl w:val="0"/>
          <w:numId w:val="2"/>
        </w:numPr>
        <w:spacing w:after="0" w:line="240" w:lineRule="auto"/>
      </w:pPr>
      <w:r>
        <w:t xml:space="preserve">Dicembre 2007 – Reggio Emilia – Galleria d’Arte Metamorfosi “Di nuovo </w:t>
      </w:r>
      <w:proofErr w:type="spellStart"/>
      <w:r>
        <w:t>Surrazionale</w:t>
      </w:r>
      <w:proofErr w:type="spellEnd"/>
      <w:r>
        <w:t>”</w:t>
      </w:r>
    </w:p>
    <w:p w:rsidR="00506C76" w:rsidRDefault="00506C76" w:rsidP="0092270D">
      <w:pPr>
        <w:numPr>
          <w:ilvl w:val="0"/>
          <w:numId w:val="2"/>
        </w:numPr>
        <w:spacing w:after="0" w:line="240" w:lineRule="auto"/>
      </w:pPr>
      <w:r>
        <w:t>Gennaio 2009 – Reggio Emilia – Galleria d’Arte Metamorfosi  “ L’Indifeso”</w:t>
      </w:r>
    </w:p>
    <w:p w:rsidR="000C77A8" w:rsidRDefault="000C77A8" w:rsidP="0092270D">
      <w:pPr>
        <w:numPr>
          <w:ilvl w:val="0"/>
          <w:numId w:val="2"/>
        </w:numPr>
        <w:spacing w:after="0" w:line="240" w:lineRule="auto"/>
      </w:pPr>
      <w:r>
        <w:t xml:space="preserve">Agosto 2009 – </w:t>
      </w:r>
      <w:proofErr w:type="spellStart"/>
      <w:r w:rsidR="0014242F">
        <w:t>Gattatico</w:t>
      </w:r>
      <w:proofErr w:type="spellEnd"/>
      <w:r w:rsidR="0014242F">
        <w:t xml:space="preserve"> (RE)</w:t>
      </w:r>
      <w:r>
        <w:t xml:space="preserve"> Museo Cervi “L’Indifeso”</w:t>
      </w:r>
    </w:p>
    <w:p w:rsidR="00506C76" w:rsidRDefault="00506C76" w:rsidP="0092270D">
      <w:pPr>
        <w:numPr>
          <w:ilvl w:val="0"/>
          <w:numId w:val="2"/>
        </w:numPr>
        <w:spacing w:after="0" w:line="240" w:lineRule="auto"/>
      </w:pPr>
      <w:r>
        <w:t>Dicembre</w:t>
      </w:r>
      <w:r w:rsidR="000C77A8">
        <w:t xml:space="preserve">/gennaio </w:t>
      </w:r>
      <w:r>
        <w:t xml:space="preserve"> 2010 – </w:t>
      </w:r>
      <w:proofErr w:type="spellStart"/>
      <w:r>
        <w:t>Castelnovo</w:t>
      </w:r>
      <w:proofErr w:type="spellEnd"/>
      <w:r>
        <w:t xml:space="preserve"> Monti -  (RE) Centro Coni Onda della Pietra “Incontro al </w:t>
      </w:r>
      <w:proofErr w:type="spellStart"/>
      <w:r>
        <w:t>Surrazionale</w:t>
      </w:r>
      <w:proofErr w:type="spellEnd"/>
      <w:r>
        <w:t>”</w:t>
      </w:r>
    </w:p>
    <w:p w:rsidR="00506C76" w:rsidRDefault="000C77A8" w:rsidP="0092270D">
      <w:pPr>
        <w:numPr>
          <w:ilvl w:val="0"/>
          <w:numId w:val="2"/>
        </w:numPr>
        <w:spacing w:after="0" w:line="240" w:lineRule="auto"/>
      </w:pPr>
      <w:r>
        <w:t xml:space="preserve">Gennaio/febbraio </w:t>
      </w:r>
      <w:r w:rsidR="00506C76">
        <w:t>2010</w:t>
      </w:r>
      <w:r>
        <w:t xml:space="preserve"> – Reggio Emilia Galleria Metamorfosi – “</w:t>
      </w:r>
      <w:proofErr w:type="spellStart"/>
      <w:r>
        <w:t>Amusement</w:t>
      </w:r>
      <w:proofErr w:type="spellEnd"/>
      <w:r>
        <w:t>”</w:t>
      </w:r>
    </w:p>
    <w:p w:rsidR="000C77A8" w:rsidRDefault="000C77A8" w:rsidP="0092270D">
      <w:pPr>
        <w:numPr>
          <w:ilvl w:val="0"/>
          <w:numId w:val="2"/>
        </w:numPr>
        <w:spacing w:after="0" w:line="240" w:lineRule="auto"/>
      </w:pPr>
      <w:r>
        <w:t xml:space="preserve">Maggio /Giugno 2010 – Reggio </w:t>
      </w:r>
      <w:proofErr w:type="spellStart"/>
      <w:r>
        <w:t>Emilia-</w:t>
      </w:r>
      <w:proofErr w:type="spellEnd"/>
      <w:r>
        <w:t xml:space="preserve"> La casa di Alice “ Musicisti”</w:t>
      </w:r>
    </w:p>
    <w:p w:rsidR="000C77A8" w:rsidRDefault="000C77A8" w:rsidP="0092270D">
      <w:pPr>
        <w:numPr>
          <w:ilvl w:val="0"/>
          <w:numId w:val="2"/>
        </w:numPr>
        <w:spacing w:after="0" w:line="240" w:lineRule="auto"/>
      </w:pPr>
      <w:r>
        <w:t xml:space="preserve">Settembre 2010  -  Vienna  (Austria) “Il </w:t>
      </w:r>
      <w:proofErr w:type="spellStart"/>
      <w:r>
        <w:t>Surrazionale</w:t>
      </w:r>
      <w:proofErr w:type="spellEnd"/>
      <w:r>
        <w:t>: uno sguardo lontano”</w:t>
      </w:r>
    </w:p>
    <w:p w:rsidR="0011459D" w:rsidRDefault="0011459D" w:rsidP="0092270D">
      <w:pPr>
        <w:numPr>
          <w:ilvl w:val="0"/>
          <w:numId w:val="2"/>
        </w:numPr>
        <w:spacing w:after="0" w:line="240" w:lineRule="auto"/>
      </w:pPr>
      <w:r>
        <w:t xml:space="preserve">Giugno  2011 – Roma Galleria Vista “ Iconografie </w:t>
      </w:r>
      <w:proofErr w:type="spellStart"/>
      <w:r>
        <w:t>Surrazionali</w:t>
      </w:r>
      <w:proofErr w:type="spellEnd"/>
      <w:r>
        <w:t>”</w:t>
      </w:r>
    </w:p>
    <w:p w:rsidR="000C77A8" w:rsidRDefault="000C77A8" w:rsidP="0011459D">
      <w:pPr>
        <w:spacing w:after="0" w:line="240" w:lineRule="auto"/>
        <w:ind w:left="360"/>
      </w:pPr>
    </w:p>
    <w:p w:rsidR="0092270D" w:rsidRDefault="0092270D" w:rsidP="0092270D"/>
    <w:p w:rsidR="0092270D" w:rsidRDefault="0092270D" w:rsidP="005763FA">
      <w:pPr>
        <w:autoSpaceDE w:val="0"/>
        <w:autoSpaceDN w:val="0"/>
        <w:adjustRightInd w:val="0"/>
        <w:spacing w:before="100" w:after="100" w:line="240" w:lineRule="auto"/>
        <w:rPr>
          <w:rFonts w:ascii="Times New Roman" w:hAnsi="Times New Roman"/>
          <w:sz w:val="24"/>
          <w:szCs w:val="24"/>
        </w:rPr>
      </w:pPr>
    </w:p>
    <w:p w:rsidR="002F3F37" w:rsidRDefault="002F3F37" w:rsidP="002F3F37">
      <w:pPr>
        <w:ind w:left="720" w:right="1170"/>
        <w:jc w:val="both"/>
      </w:pPr>
      <w:r>
        <w:t xml:space="preserve">LE TRASPARENZE SPECCHIATE </w:t>
      </w:r>
      <w:proofErr w:type="spellStart"/>
      <w:r>
        <w:t>DI</w:t>
      </w:r>
      <w:proofErr w:type="spellEnd"/>
      <w:r>
        <w:t xml:space="preserve"> ANNA PAGLIA</w:t>
      </w:r>
    </w:p>
    <w:p w:rsidR="002F3F37" w:rsidRDefault="002F3F37" w:rsidP="002F3F37">
      <w:pPr>
        <w:ind w:left="720" w:right="1170"/>
        <w:jc w:val="both"/>
      </w:pPr>
    </w:p>
    <w:p w:rsidR="002F3F37" w:rsidRDefault="002F3F37" w:rsidP="002F3F37">
      <w:pPr>
        <w:ind w:left="720" w:right="1170"/>
        <w:jc w:val="both"/>
      </w:pPr>
    </w:p>
    <w:p w:rsidR="002F3F37" w:rsidRDefault="002F3F37" w:rsidP="002F3F37">
      <w:pPr>
        <w:ind w:left="720" w:right="1170"/>
        <w:jc w:val="both"/>
      </w:pPr>
      <w:r>
        <w:t xml:space="preserve">E’ una conciliante idea di contemporaneità quella che attraverso le opere di Anna Paglia confluisce sulla tela. Insieme all’elemento tempo che spezza e riannoda i fili dell’esperienza, le opere accolgono il motivo </w:t>
      </w:r>
      <w:proofErr w:type="spellStart"/>
      <w:r>
        <w:t>surrazionale</w:t>
      </w:r>
      <w:proofErr w:type="spellEnd"/>
      <w:r>
        <w:t xml:space="preserve"> di fondo che rigenera esaltandolo, il gesto creativo della compresenza di poetiche compositive diverse all’interno della medesima espressione d’arte. Di questa alchemica presenza se ne avverte la compiutezza attraverso l’uso di sovrapposizioni geometriche che assumono la valenza di simbolo da concatenare alla presenza coloristica. Sono livelli semantici quelli che Anna Paglia lascia cadere all’interno dell’immagine quadro. Si avverte la necessità di far partecipare all’opera la sequenzialità della storia indicando nel rapporto logica-immaginazione il punto di sintesi nel quale far convergere  l’esperienza. E’ attraverso la dualità tra nuovo ed esistente che l’artista evidenzia la polarità entro la quale  cogliere questa nuova concatenazione linguistica che ha il pregio di conciliare le opposizioni. I lineari attivi che conservano del primigenio la forza del simbolo, mescolati all’ignoto della gestualità coloristica, lasciano emergere la </w:t>
      </w:r>
      <w:r>
        <w:lastRenderedPageBreak/>
        <w:t xml:space="preserve">codificazione dell’essere attraverso il segno della parola. L’opera che diventa luogo, fa emergere le stratificazioni che come pieghe dell’anima liberano indizi da far appartenere al vissuto inconscio di ognuno. Sono trasparenze specchiate nella volontà di far appartenere il segno ai mutamenti informali della composizione assunta come limite. In questo comprendere dentro le diverse velocità in senso dell’oscillazione tra sentimento e ragione, Anna Paglia mostra attraverso il quadro la sensazione giunta alla sua memoria sotto forma di coscienza. Il tentativo non è quello di semplificare l’ordine degli equilibri interiori ma quello di fornire allo spettatore i punti di contatto con le infinite combinazioni della memoria. L’opera che si pone di fronte allo spettatore come luogo di indagine, appartiene di fatto alla realtà autonoma dell’arte, dalla quale è possibile trarne una condizione linguistica che trova il suo valore nel rapporto attivo con lo spettatore. E’ di questo rapporto che l’artista si fa artefice quando nel superare il racconto, individua negli elementi della sua composizione i cardini simbolici dell’opera intesa come presenza. E’ una umanità fatta di archetipi quella che superando la distinzione tra ritorno e futuro, indica la permanenza del tempo dentro il vortice della coscienza, quasi a voler ricordare, se ce ne fosse bisogno, che l’arte non ha evoluzione. Sono cerchi aperti quelli dove siamo chiamati ad entrare anche quando la simbologia non ne rafforza l’idea, quelli che Anna Paglia genera attraverso l’intenzione. Sono luoghi che la mano non circoscrive ma suggerisce, quelli in cui l’immaginazione è chiamata ad abitare.                                                                                                                                                                                  </w:t>
      </w:r>
    </w:p>
    <w:p w:rsidR="002F3F37" w:rsidRDefault="002F3F37" w:rsidP="002F3F37">
      <w:pPr>
        <w:ind w:left="720" w:right="1170"/>
        <w:jc w:val="both"/>
      </w:pPr>
    </w:p>
    <w:p w:rsidR="002F3F37" w:rsidRDefault="002F3F37" w:rsidP="002F3F37">
      <w:pPr>
        <w:ind w:left="720" w:right="1170"/>
        <w:jc w:val="both"/>
      </w:pPr>
      <w:r>
        <w:t xml:space="preserve">                                                                                                                                                                                                              Fiorenzo </w:t>
      </w:r>
      <w:proofErr w:type="spellStart"/>
      <w:r>
        <w:t>Mascagna</w:t>
      </w:r>
      <w:proofErr w:type="spellEnd"/>
    </w:p>
    <w:p w:rsidR="00E37FF8" w:rsidRDefault="00E37FF8"/>
    <w:sectPr w:rsidR="00E37FF8" w:rsidSect="00E37FF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47B71"/>
    <w:multiLevelType w:val="hybridMultilevel"/>
    <w:tmpl w:val="078CE0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372D6DA2"/>
    <w:multiLevelType w:val="hybridMultilevel"/>
    <w:tmpl w:val="4FD06D8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763FA"/>
    <w:rsid w:val="000022B5"/>
    <w:rsid w:val="000C77A8"/>
    <w:rsid w:val="0011459D"/>
    <w:rsid w:val="0014242F"/>
    <w:rsid w:val="001F539C"/>
    <w:rsid w:val="002F3F37"/>
    <w:rsid w:val="003C5991"/>
    <w:rsid w:val="004D5C25"/>
    <w:rsid w:val="00506C76"/>
    <w:rsid w:val="00560A50"/>
    <w:rsid w:val="005763FA"/>
    <w:rsid w:val="005B344A"/>
    <w:rsid w:val="006339EF"/>
    <w:rsid w:val="00800D7C"/>
    <w:rsid w:val="0092270D"/>
    <w:rsid w:val="00934B97"/>
    <w:rsid w:val="0097757C"/>
    <w:rsid w:val="00BA7593"/>
    <w:rsid w:val="00E26B7F"/>
    <w:rsid w:val="00E37FF8"/>
    <w:rsid w:val="00ED44B8"/>
    <w:rsid w:val="00F229E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4B97"/>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5763FA"/>
    <w:pPr>
      <w:spacing w:after="0" w:line="240" w:lineRule="auto"/>
    </w:pPr>
    <w:rPr>
      <w:rFonts w:ascii="Calibri" w:eastAsia="Calibri" w:hAnsi="Calibri" w:cs="Times New Roman"/>
    </w:rPr>
  </w:style>
  <w:style w:type="character" w:styleId="Collegamentoipertestuale">
    <w:name w:val="Hyperlink"/>
    <w:basedOn w:val="Carpredefinitoparagrafo"/>
    <w:uiPriority w:val="99"/>
    <w:semiHidden/>
    <w:unhideWhenUsed/>
    <w:rsid w:val="005763FA"/>
    <w:rPr>
      <w:color w:val="0000FF"/>
      <w:u w:val="single"/>
    </w:rPr>
  </w:style>
</w:styles>
</file>

<file path=word/webSettings.xml><?xml version="1.0" encoding="utf-8"?>
<w:webSettings xmlns:r="http://schemas.openxmlformats.org/officeDocument/2006/relationships" xmlns:w="http://schemas.openxmlformats.org/wordprocessingml/2006/main">
  <w:divs>
    <w:div w:id="1308784260">
      <w:bodyDiv w:val="1"/>
      <w:marLeft w:val="0"/>
      <w:marRight w:val="0"/>
      <w:marTop w:val="0"/>
      <w:marBottom w:val="0"/>
      <w:divBdr>
        <w:top w:val="none" w:sz="0" w:space="0" w:color="auto"/>
        <w:left w:val="none" w:sz="0" w:space="0" w:color="auto"/>
        <w:bottom w:val="none" w:sz="0" w:space="0" w:color="auto"/>
        <w:right w:val="none" w:sz="0" w:space="0" w:color="auto"/>
      </w:divBdr>
    </w:div>
    <w:div w:id="17234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lleria@artemetamorfos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nna72@libero.i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EB5C5-364D-4A25-8403-DF2C31EA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1435</Words>
  <Characters>8180</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3</cp:revision>
  <dcterms:created xsi:type="dcterms:W3CDTF">2012-02-01T15:05:00Z</dcterms:created>
  <dcterms:modified xsi:type="dcterms:W3CDTF">2012-02-01T15:05:00Z</dcterms:modified>
</cp:coreProperties>
</file>