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A3" w:rsidRPr="00B449A3" w:rsidRDefault="00B449A3" w:rsidP="00B449A3">
      <w:pPr>
        <w:ind w:left="2832" w:firstLine="708"/>
        <w:rPr>
          <w:rFonts w:ascii="Baskerville Old Face" w:hAnsi="Baskerville Old Face"/>
          <w:b/>
          <w:sz w:val="32"/>
          <w:szCs w:val="32"/>
        </w:rPr>
      </w:pPr>
      <w:r w:rsidRPr="00B449A3">
        <w:rPr>
          <w:rFonts w:ascii="Baskerville Old Face" w:hAnsi="Baskerville Old Face"/>
          <w:b/>
          <w:sz w:val="32"/>
          <w:szCs w:val="32"/>
        </w:rPr>
        <w:t>MARIA MIGHELI</w:t>
      </w:r>
    </w:p>
    <w:p w:rsidR="00B449A3" w:rsidRPr="00B449A3" w:rsidRDefault="00B449A3">
      <w:pPr>
        <w:rPr>
          <w:b/>
        </w:rPr>
      </w:pPr>
    </w:p>
    <w:p w:rsidR="00B449A3" w:rsidRDefault="00D460E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EVENTI PITTORICI 2008-2012</w:t>
      </w:r>
    </w:p>
    <w:p w:rsidR="00A67C13" w:rsidRDefault="00A67C13">
      <w:pPr>
        <w:rPr>
          <w:b/>
          <w:sz w:val="24"/>
          <w:szCs w:val="24"/>
          <w:u w:val="single"/>
        </w:rPr>
      </w:pPr>
    </w:p>
    <w:p w:rsidR="00A67C13" w:rsidRPr="00B449A3" w:rsidRDefault="00A67C13">
      <w:pPr>
        <w:rPr>
          <w:b/>
          <w:sz w:val="24"/>
          <w:szCs w:val="24"/>
          <w:u w:val="single"/>
        </w:rPr>
      </w:pPr>
    </w:p>
    <w:p w:rsidR="008E4CB0" w:rsidRDefault="00B941C9" w:rsidP="008E4CB0">
      <w:pPr>
        <w:ind w:firstLine="708"/>
        <w:rPr>
          <w:b/>
        </w:rPr>
      </w:pPr>
      <w:r>
        <w:rPr>
          <w:b/>
        </w:rPr>
        <w:t>2008</w:t>
      </w:r>
    </w:p>
    <w:p w:rsidR="00B449A3" w:rsidRPr="008E4CB0" w:rsidRDefault="00B449A3" w:rsidP="008E4CB0">
      <w:pPr>
        <w:pStyle w:val="Paragrafoelenco"/>
        <w:numPr>
          <w:ilvl w:val="0"/>
          <w:numId w:val="1"/>
        </w:numPr>
        <w:rPr>
          <w:b/>
        </w:rPr>
      </w:pPr>
      <w:r w:rsidRPr="008E4CB0">
        <w:rPr>
          <w:b/>
        </w:rPr>
        <w:t>LUGLIO 2008: Immagini spazio arte “Il colore dell’anima” Cremona</w:t>
      </w:r>
    </w:p>
    <w:p w:rsidR="00B449A3" w:rsidRPr="00B449A3" w:rsidRDefault="00B449A3" w:rsidP="00B449A3">
      <w:pPr>
        <w:pStyle w:val="Paragrafoelenco"/>
        <w:numPr>
          <w:ilvl w:val="0"/>
          <w:numId w:val="1"/>
        </w:numPr>
        <w:jc w:val="both"/>
        <w:rPr>
          <w:b/>
        </w:rPr>
      </w:pPr>
      <w:r w:rsidRPr="00B449A3">
        <w:rPr>
          <w:b/>
        </w:rPr>
        <w:t>20 SETTEMBRE / 2 OTTOBRE:  Associazione culturale “Le nove muse” Genova –Pegli</w:t>
      </w:r>
    </w:p>
    <w:p w:rsidR="00B449A3" w:rsidRPr="00B449A3" w:rsidRDefault="00B449A3" w:rsidP="00B449A3">
      <w:pPr>
        <w:pStyle w:val="Paragrafoelenco"/>
        <w:numPr>
          <w:ilvl w:val="0"/>
          <w:numId w:val="1"/>
        </w:numPr>
        <w:jc w:val="both"/>
        <w:rPr>
          <w:b/>
        </w:rPr>
      </w:pPr>
      <w:r w:rsidRPr="00B449A3">
        <w:rPr>
          <w:b/>
        </w:rPr>
        <w:t>13 DICEMBRE TARANTO:  Associazione “L’isola felice” In Art</w:t>
      </w:r>
    </w:p>
    <w:p w:rsidR="00B449A3" w:rsidRDefault="00B449A3" w:rsidP="00B449A3">
      <w:pPr>
        <w:pStyle w:val="Paragrafoelenco"/>
        <w:numPr>
          <w:ilvl w:val="0"/>
          <w:numId w:val="1"/>
        </w:numPr>
        <w:jc w:val="both"/>
        <w:rPr>
          <w:b/>
        </w:rPr>
      </w:pPr>
      <w:r w:rsidRPr="00B449A3">
        <w:rPr>
          <w:b/>
        </w:rPr>
        <w:t>4/12 DICEMBRE:  Associazione artistica culturale “Il tempio” Palermo</w:t>
      </w:r>
    </w:p>
    <w:p w:rsidR="00A67C13" w:rsidRDefault="00A67C13" w:rsidP="00A67C13">
      <w:pPr>
        <w:pStyle w:val="Paragrafoelenco"/>
        <w:jc w:val="both"/>
        <w:rPr>
          <w:b/>
        </w:rPr>
      </w:pPr>
    </w:p>
    <w:p w:rsidR="00A67C13" w:rsidRDefault="00A67C13" w:rsidP="00A67C13">
      <w:pPr>
        <w:pStyle w:val="Paragrafoelenco"/>
        <w:jc w:val="both"/>
        <w:rPr>
          <w:b/>
        </w:rPr>
      </w:pPr>
    </w:p>
    <w:p w:rsidR="00B941C9" w:rsidRDefault="00B941C9" w:rsidP="00B941C9">
      <w:pPr>
        <w:pStyle w:val="Paragrafoelenco"/>
        <w:jc w:val="both"/>
        <w:rPr>
          <w:b/>
        </w:rPr>
      </w:pPr>
    </w:p>
    <w:p w:rsidR="00B941C9" w:rsidRDefault="00B941C9" w:rsidP="00B941C9">
      <w:pPr>
        <w:pStyle w:val="Paragrafoelenco"/>
        <w:jc w:val="both"/>
        <w:rPr>
          <w:b/>
        </w:rPr>
      </w:pPr>
      <w:r>
        <w:rPr>
          <w:b/>
        </w:rPr>
        <w:t>2009</w:t>
      </w:r>
    </w:p>
    <w:p w:rsidR="00A67C13" w:rsidRPr="00B449A3" w:rsidRDefault="00A67C13" w:rsidP="00B941C9">
      <w:pPr>
        <w:pStyle w:val="Paragrafoelenco"/>
        <w:jc w:val="both"/>
        <w:rPr>
          <w:b/>
        </w:rPr>
      </w:pPr>
    </w:p>
    <w:p w:rsidR="00B449A3" w:rsidRPr="00B449A3" w:rsidRDefault="00B449A3" w:rsidP="00B449A3">
      <w:pPr>
        <w:pStyle w:val="Paragrafoelenco"/>
        <w:numPr>
          <w:ilvl w:val="0"/>
          <w:numId w:val="1"/>
        </w:numPr>
        <w:jc w:val="both"/>
        <w:rPr>
          <w:b/>
        </w:rPr>
      </w:pPr>
      <w:r w:rsidRPr="00B449A3">
        <w:rPr>
          <w:b/>
        </w:rPr>
        <w:t xml:space="preserve">GENNAIO 2009:  X </w:t>
      </w:r>
      <w:proofErr w:type="spellStart"/>
      <w:r w:rsidRPr="00B449A3">
        <w:rPr>
          <w:b/>
        </w:rPr>
        <w:t>Salon</w:t>
      </w:r>
      <w:proofErr w:type="spellEnd"/>
      <w:r w:rsidRPr="00B449A3">
        <w:rPr>
          <w:b/>
        </w:rPr>
        <w:t xml:space="preserve"> de inverno Galleria </w:t>
      </w:r>
      <w:proofErr w:type="spellStart"/>
      <w:r w:rsidRPr="00B449A3">
        <w:rPr>
          <w:b/>
        </w:rPr>
        <w:t>Esart</w:t>
      </w:r>
      <w:proofErr w:type="spellEnd"/>
      <w:r w:rsidRPr="00B449A3">
        <w:rPr>
          <w:b/>
        </w:rPr>
        <w:t xml:space="preserve"> Barcellona</w:t>
      </w:r>
    </w:p>
    <w:p w:rsidR="00B449A3" w:rsidRPr="00B449A3" w:rsidRDefault="00B449A3" w:rsidP="00B449A3">
      <w:pPr>
        <w:pStyle w:val="Paragrafoelenco"/>
        <w:numPr>
          <w:ilvl w:val="0"/>
          <w:numId w:val="1"/>
        </w:numPr>
        <w:jc w:val="both"/>
        <w:rPr>
          <w:b/>
        </w:rPr>
      </w:pPr>
      <w:r w:rsidRPr="00B449A3">
        <w:rPr>
          <w:b/>
        </w:rPr>
        <w:t>7/15 MARZO:  Palazzo dei convegni  Jesi</w:t>
      </w:r>
    </w:p>
    <w:p w:rsidR="00B449A3" w:rsidRPr="00B449A3" w:rsidRDefault="00B449A3" w:rsidP="00B449A3">
      <w:pPr>
        <w:pStyle w:val="Paragrafoelenco"/>
        <w:numPr>
          <w:ilvl w:val="0"/>
          <w:numId w:val="1"/>
        </w:numPr>
        <w:jc w:val="both"/>
        <w:rPr>
          <w:b/>
        </w:rPr>
      </w:pPr>
      <w:r w:rsidRPr="00B449A3">
        <w:rPr>
          <w:b/>
        </w:rPr>
        <w:t>4 APRILE / 3 MAGGIO:  Premio Internazionale città di Monreale</w:t>
      </w:r>
    </w:p>
    <w:p w:rsidR="00B449A3" w:rsidRPr="00B449A3" w:rsidRDefault="00B449A3" w:rsidP="00B449A3">
      <w:pPr>
        <w:pStyle w:val="Paragrafoelenco"/>
        <w:numPr>
          <w:ilvl w:val="0"/>
          <w:numId w:val="1"/>
        </w:numPr>
        <w:jc w:val="both"/>
        <w:rPr>
          <w:b/>
        </w:rPr>
      </w:pPr>
      <w:r w:rsidRPr="00B449A3">
        <w:rPr>
          <w:b/>
        </w:rPr>
        <w:t>2 MAGGIO / 15 MAGGIO:  mostra personale a Ferrara c/o la galleria di arte moderna “Alba”</w:t>
      </w:r>
    </w:p>
    <w:p w:rsidR="00B449A3" w:rsidRPr="00B449A3" w:rsidRDefault="00B449A3" w:rsidP="00B449A3">
      <w:pPr>
        <w:pStyle w:val="Paragrafoelenco"/>
        <w:numPr>
          <w:ilvl w:val="0"/>
          <w:numId w:val="1"/>
        </w:numPr>
        <w:jc w:val="both"/>
        <w:rPr>
          <w:b/>
        </w:rPr>
      </w:pPr>
      <w:r w:rsidRPr="00B449A3">
        <w:rPr>
          <w:b/>
        </w:rPr>
        <w:t>8/20 AGOSTO:  Arte x Arte  Osilo (SS)</w:t>
      </w:r>
    </w:p>
    <w:p w:rsidR="00B449A3" w:rsidRDefault="00B449A3" w:rsidP="00B449A3">
      <w:pPr>
        <w:pStyle w:val="Paragrafoelenco"/>
        <w:numPr>
          <w:ilvl w:val="0"/>
          <w:numId w:val="1"/>
        </w:numPr>
        <w:jc w:val="both"/>
        <w:rPr>
          <w:b/>
        </w:rPr>
      </w:pPr>
      <w:r w:rsidRPr="00B449A3">
        <w:rPr>
          <w:b/>
        </w:rPr>
        <w:t xml:space="preserve">19/30 OTTOBRE:  Premio internazionale </w:t>
      </w:r>
      <w:proofErr w:type="spellStart"/>
      <w:r w:rsidRPr="00B449A3">
        <w:rPr>
          <w:b/>
        </w:rPr>
        <w:t>Renè</w:t>
      </w:r>
      <w:proofErr w:type="spellEnd"/>
      <w:r w:rsidRPr="00B449A3">
        <w:rPr>
          <w:b/>
        </w:rPr>
        <w:t xml:space="preserve"> Magritte Galleria “</w:t>
      </w:r>
      <w:proofErr w:type="spellStart"/>
      <w:r w:rsidRPr="00B449A3">
        <w:rPr>
          <w:b/>
        </w:rPr>
        <w:t>Amart</w:t>
      </w:r>
      <w:proofErr w:type="spellEnd"/>
      <w:r w:rsidRPr="00B449A3">
        <w:rPr>
          <w:b/>
        </w:rPr>
        <w:t>” di Bruxelles</w:t>
      </w:r>
    </w:p>
    <w:p w:rsidR="00B941C9" w:rsidRDefault="00B941C9" w:rsidP="00B449A3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17/29 OTTOBRE: Premio “il colore dell’anima” </w:t>
      </w:r>
      <w:proofErr w:type="spellStart"/>
      <w:r>
        <w:rPr>
          <w:b/>
        </w:rPr>
        <w:t>Italart</w:t>
      </w:r>
      <w:proofErr w:type="spellEnd"/>
      <w:r>
        <w:rPr>
          <w:b/>
        </w:rPr>
        <w:t xml:space="preserve"> Cremona</w:t>
      </w:r>
      <w:r>
        <w:rPr>
          <w:b/>
        </w:rPr>
        <w:tab/>
      </w:r>
    </w:p>
    <w:p w:rsidR="00B941C9" w:rsidRDefault="00B941C9" w:rsidP="00B449A3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12 DICEMBRE: Premio internazionale d’arte “Leonardo da Vinci 2009” Lecce</w:t>
      </w:r>
    </w:p>
    <w:p w:rsidR="008E4CB0" w:rsidRDefault="008E4CB0" w:rsidP="00913B6E">
      <w:pPr>
        <w:pStyle w:val="Paragrafoelenco"/>
        <w:jc w:val="both"/>
        <w:rPr>
          <w:b/>
        </w:rPr>
      </w:pPr>
    </w:p>
    <w:p w:rsidR="00A67C13" w:rsidRDefault="00A67C13" w:rsidP="008E4CB0">
      <w:pPr>
        <w:pStyle w:val="Paragrafoelenco"/>
        <w:jc w:val="both"/>
        <w:rPr>
          <w:b/>
        </w:rPr>
      </w:pPr>
    </w:p>
    <w:p w:rsidR="00A67C13" w:rsidRDefault="00A67C13" w:rsidP="008E4CB0">
      <w:pPr>
        <w:pStyle w:val="Paragrafoelenco"/>
        <w:jc w:val="both"/>
        <w:rPr>
          <w:b/>
        </w:rPr>
      </w:pPr>
    </w:p>
    <w:p w:rsidR="00913B6E" w:rsidRDefault="00913B6E" w:rsidP="008E4CB0">
      <w:pPr>
        <w:pStyle w:val="Paragrafoelenco"/>
        <w:jc w:val="both"/>
        <w:rPr>
          <w:b/>
        </w:rPr>
      </w:pPr>
      <w:r>
        <w:rPr>
          <w:b/>
        </w:rPr>
        <w:t xml:space="preserve">2010 </w:t>
      </w:r>
    </w:p>
    <w:p w:rsidR="00A67C13" w:rsidRPr="008E4CB0" w:rsidRDefault="00A67C13" w:rsidP="008E4CB0">
      <w:pPr>
        <w:pStyle w:val="Paragrafoelenco"/>
        <w:jc w:val="both"/>
        <w:rPr>
          <w:b/>
        </w:rPr>
      </w:pPr>
    </w:p>
    <w:p w:rsidR="00913B6E" w:rsidRDefault="0043337C" w:rsidP="00913B6E">
      <w:pPr>
        <w:pStyle w:val="Paragrafoelenco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1-15 </w:t>
      </w:r>
      <w:r w:rsidR="00913B6E">
        <w:rPr>
          <w:b/>
        </w:rPr>
        <w:t>MAGGIO: Premio internazionale “Arte città amica” Torino</w:t>
      </w:r>
    </w:p>
    <w:p w:rsidR="0043337C" w:rsidRDefault="0043337C" w:rsidP="00913B6E">
      <w:pPr>
        <w:pStyle w:val="Paragrafoelenco"/>
        <w:numPr>
          <w:ilvl w:val="0"/>
          <w:numId w:val="3"/>
        </w:numPr>
        <w:jc w:val="both"/>
        <w:rPr>
          <w:b/>
        </w:rPr>
      </w:pPr>
      <w:r>
        <w:rPr>
          <w:b/>
        </w:rPr>
        <w:t>30 MAGGIO: Trofeo “Medusa aurea” Accademia internazionale arte moderna Roma</w:t>
      </w:r>
    </w:p>
    <w:p w:rsidR="0043337C" w:rsidRDefault="0043337C" w:rsidP="00913B6E">
      <w:pPr>
        <w:pStyle w:val="Paragrafoelenco"/>
        <w:numPr>
          <w:ilvl w:val="0"/>
          <w:numId w:val="3"/>
        </w:numPr>
        <w:jc w:val="both"/>
        <w:rPr>
          <w:b/>
        </w:rPr>
      </w:pPr>
      <w:r>
        <w:rPr>
          <w:b/>
        </w:rPr>
        <w:t>5-14 GIUGNO: Rassegna d’arte Terni F.I.A.F.T</w:t>
      </w:r>
    </w:p>
    <w:p w:rsidR="0043337C" w:rsidRDefault="0043337C" w:rsidP="00913B6E">
      <w:pPr>
        <w:pStyle w:val="Paragrafoelenco"/>
        <w:numPr>
          <w:ilvl w:val="0"/>
          <w:numId w:val="3"/>
        </w:numPr>
        <w:jc w:val="both"/>
        <w:rPr>
          <w:b/>
        </w:rPr>
      </w:pPr>
      <w:r>
        <w:rPr>
          <w:b/>
        </w:rPr>
        <w:t>11/06 AL 31/12: Galleria Arte Quattro Roma</w:t>
      </w:r>
    </w:p>
    <w:p w:rsidR="0043337C" w:rsidRDefault="0043337C" w:rsidP="00913B6E">
      <w:pPr>
        <w:pStyle w:val="Paragrafoelenco"/>
        <w:numPr>
          <w:ilvl w:val="0"/>
          <w:numId w:val="3"/>
        </w:numPr>
        <w:jc w:val="both"/>
        <w:rPr>
          <w:b/>
        </w:rPr>
      </w:pPr>
      <w:r>
        <w:rPr>
          <w:b/>
        </w:rPr>
        <w:t>17-22 LUGLIO: Galleria del Centro Internazionale O.A.D Roma</w:t>
      </w:r>
    </w:p>
    <w:p w:rsidR="00733826" w:rsidRDefault="00733826" w:rsidP="00913B6E">
      <w:pPr>
        <w:pStyle w:val="Paragrafoelenco"/>
        <w:numPr>
          <w:ilvl w:val="0"/>
          <w:numId w:val="3"/>
        </w:numPr>
        <w:jc w:val="both"/>
        <w:rPr>
          <w:b/>
        </w:rPr>
      </w:pPr>
      <w:r>
        <w:rPr>
          <w:b/>
        </w:rPr>
        <w:t>17 LUGLIO – 1 AGOSTO: Premio Caravaggio – Ombre e mistero</w:t>
      </w:r>
    </w:p>
    <w:p w:rsidR="00733826" w:rsidRDefault="00733826" w:rsidP="00913B6E">
      <w:pPr>
        <w:pStyle w:val="Paragrafoelenco"/>
        <w:numPr>
          <w:ilvl w:val="0"/>
          <w:numId w:val="3"/>
        </w:numPr>
        <w:jc w:val="both"/>
        <w:rPr>
          <w:b/>
        </w:rPr>
      </w:pPr>
      <w:r>
        <w:rPr>
          <w:b/>
        </w:rPr>
        <w:t>OTTOBRE: Biennale Internazionale “Città di Lecce”</w:t>
      </w:r>
    </w:p>
    <w:p w:rsidR="00A67C13" w:rsidRDefault="00733826" w:rsidP="00733826">
      <w:pPr>
        <w:pStyle w:val="Paragrafoelenco"/>
        <w:numPr>
          <w:ilvl w:val="0"/>
          <w:numId w:val="3"/>
        </w:numPr>
        <w:spacing w:line="480" w:lineRule="auto"/>
        <w:jc w:val="both"/>
        <w:rPr>
          <w:b/>
        </w:rPr>
      </w:pPr>
      <w:r w:rsidRPr="00A67C13">
        <w:rPr>
          <w:b/>
        </w:rPr>
        <w:t>13 NOVEMBRE: Premio internazionale “L’Ercole di Brindisi”</w:t>
      </w:r>
    </w:p>
    <w:p w:rsidR="0043337C" w:rsidRPr="00A67C13" w:rsidRDefault="00733826" w:rsidP="00733826">
      <w:pPr>
        <w:pStyle w:val="Paragrafoelenco"/>
        <w:numPr>
          <w:ilvl w:val="0"/>
          <w:numId w:val="3"/>
        </w:numPr>
        <w:spacing w:line="480" w:lineRule="auto"/>
        <w:jc w:val="both"/>
        <w:rPr>
          <w:b/>
        </w:rPr>
      </w:pPr>
      <w:r w:rsidRPr="00A67C13">
        <w:rPr>
          <w:b/>
        </w:rPr>
        <w:t xml:space="preserve">5-16 DICEMBRE: Associazione </w:t>
      </w:r>
      <w:proofErr w:type="spellStart"/>
      <w:r w:rsidRPr="00A67C13">
        <w:rPr>
          <w:b/>
        </w:rPr>
        <w:t>Liberart</w:t>
      </w:r>
      <w:proofErr w:type="spellEnd"/>
      <w:r w:rsidRPr="00A67C13">
        <w:rPr>
          <w:b/>
        </w:rPr>
        <w:t xml:space="preserve"> </w:t>
      </w:r>
      <w:r w:rsidR="008E4CB0" w:rsidRPr="00A67C13">
        <w:rPr>
          <w:b/>
        </w:rPr>
        <w:t>–</w:t>
      </w:r>
      <w:r w:rsidRPr="00A67C13">
        <w:rPr>
          <w:b/>
        </w:rPr>
        <w:t xml:space="preserve"> Martano</w:t>
      </w:r>
    </w:p>
    <w:p w:rsidR="00A67C13" w:rsidRDefault="00A67C13" w:rsidP="008E4CB0">
      <w:pPr>
        <w:pStyle w:val="Paragrafoelenco"/>
        <w:spacing w:line="480" w:lineRule="auto"/>
        <w:jc w:val="both"/>
        <w:rPr>
          <w:b/>
        </w:rPr>
      </w:pPr>
    </w:p>
    <w:p w:rsidR="008E4CB0" w:rsidRDefault="008E4CB0" w:rsidP="008E4CB0">
      <w:pPr>
        <w:pStyle w:val="Paragrafoelenco"/>
        <w:spacing w:line="480" w:lineRule="auto"/>
        <w:jc w:val="both"/>
        <w:rPr>
          <w:b/>
        </w:rPr>
      </w:pPr>
      <w:r>
        <w:rPr>
          <w:b/>
        </w:rPr>
        <w:lastRenderedPageBreak/>
        <w:t>2011</w:t>
      </w:r>
    </w:p>
    <w:p w:rsidR="00A67C13" w:rsidRDefault="00A67C13" w:rsidP="008E4CB0">
      <w:pPr>
        <w:pStyle w:val="Paragrafoelenco"/>
        <w:spacing w:line="480" w:lineRule="auto"/>
        <w:jc w:val="both"/>
        <w:rPr>
          <w:b/>
        </w:rPr>
      </w:pPr>
    </w:p>
    <w:p w:rsidR="008E4CB0" w:rsidRDefault="008E4CB0" w:rsidP="008E4CB0">
      <w:pPr>
        <w:pStyle w:val="Paragrafoelenco"/>
        <w:numPr>
          <w:ilvl w:val="0"/>
          <w:numId w:val="7"/>
        </w:numPr>
        <w:spacing w:line="480" w:lineRule="auto"/>
        <w:jc w:val="both"/>
        <w:rPr>
          <w:b/>
        </w:rPr>
      </w:pPr>
      <w:r>
        <w:rPr>
          <w:b/>
        </w:rPr>
        <w:t xml:space="preserve">11-17 FEBBRAIO: Galleria Consorti via </w:t>
      </w:r>
      <w:proofErr w:type="spellStart"/>
      <w:r>
        <w:rPr>
          <w:b/>
        </w:rPr>
        <w:t>Marguta</w:t>
      </w:r>
      <w:proofErr w:type="spellEnd"/>
      <w:r>
        <w:rPr>
          <w:b/>
        </w:rPr>
        <w:t xml:space="preserve"> – Roma</w:t>
      </w:r>
    </w:p>
    <w:p w:rsidR="008E4CB0" w:rsidRDefault="008E4CB0" w:rsidP="008E4CB0">
      <w:pPr>
        <w:pStyle w:val="Paragrafoelenco"/>
        <w:numPr>
          <w:ilvl w:val="0"/>
          <w:numId w:val="7"/>
        </w:numPr>
        <w:spacing w:line="480" w:lineRule="auto"/>
        <w:jc w:val="both"/>
        <w:rPr>
          <w:b/>
        </w:rPr>
      </w:pPr>
      <w:r>
        <w:rPr>
          <w:b/>
        </w:rPr>
        <w:t>5-15 APRILE: Galleria Rosso Cinabro – Roma</w:t>
      </w:r>
    </w:p>
    <w:p w:rsidR="008E4CB0" w:rsidRDefault="00224E12" w:rsidP="008E4CB0">
      <w:pPr>
        <w:pStyle w:val="Paragrafoelenco"/>
        <w:numPr>
          <w:ilvl w:val="0"/>
          <w:numId w:val="7"/>
        </w:numPr>
        <w:spacing w:line="480" w:lineRule="auto"/>
        <w:jc w:val="both"/>
        <w:rPr>
          <w:b/>
        </w:rPr>
      </w:pPr>
      <w:r>
        <w:rPr>
          <w:b/>
        </w:rPr>
        <w:t>LUGLIO: Premio Inghilterra – Isola Felice – Brindisi</w:t>
      </w:r>
    </w:p>
    <w:p w:rsidR="00224E12" w:rsidRDefault="00224E12" w:rsidP="008E4CB0">
      <w:pPr>
        <w:pStyle w:val="Paragrafoelenco"/>
        <w:numPr>
          <w:ilvl w:val="0"/>
          <w:numId w:val="7"/>
        </w:numPr>
        <w:spacing w:line="480" w:lineRule="auto"/>
        <w:jc w:val="both"/>
        <w:rPr>
          <w:b/>
        </w:rPr>
      </w:pPr>
      <w:r>
        <w:rPr>
          <w:b/>
        </w:rPr>
        <w:t xml:space="preserve">24 SETTEMBRE – 2 OTTOBRE: Centro d’arte cultura </w:t>
      </w:r>
      <w:proofErr w:type="spellStart"/>
      <w:r>
        <w:rPr>
          <w:b/>
        </w:rPr>
        <w:t>Gamen</w:t>
      </w:r>
      <w:proofErr w:type="spellEnd"/>
      <w:r>
        <w:rPr>
          <w:b/>
        </w:rPr>
        <w:t xml:space="preserve"> – Napoli</w:t>
      </w:r>
    </w:p>
    <w:p w:rsidR="00224E12" w:rsidRDefault="00224E12" w:rsidP="008E4CB0">
      <w:pPr>
        <w:pStyle w:val="Paragrafoelenco"/>
        <w:numPr>
          <w:ilvl w:val="0"/>
          <w:numId w:val="7"/>
        </w:numPr>
        <w:spacing w:line="480" w:lineRule="auto"/>
        <w:jc w:val="both"/>
        <w:rPr>
          <w:b/>
        </w:rPr>
      </w:pPr>
      <w:r>
        <w:rPr>
          <w:b/>
        </w:rPr>
        <w:t>Premio Arte Laguna</w:t>
      </w:r>
    </w:p>
    <w:p w:rsidR="008E4CB0" w:rsidRDefault="00224E12" w:rsidP="008E4CB0">
      <w:pPr>
        <w:pStyle w:val="Paragrafoelenco"/>
        <w:numPr>
          <w:ilvl w:val="0"/>
          <w:numId w:val="7"/>
        </w:numPr>
        <w:spacing w:line="480" w:lineRule="auto"/>
        <w:jc w:val="both"/>
        <w:rPr>
          <w:b/>
        </w:rPr>
      </w:pPr>
      <w:r>
        <w:rPr>
          <w:b/>
        </w:rPr>
        <w:t xml:space="preserve">Segretariato International </w:t>
      </w:r>
      <w:proofErr w:type="spellStart"/>
      <w:r>
        <w:rPr>
          <w:b/>
        </w:rPr>
        <w:t>Museum</w:t>
      </w:r>
      <w:proofErr w:type="spellEnd"/>
      <w:r>
        <w:rPr>
          <w:b/>
        </w:rPr>
        <w:t xml:space="preserve"> </w:t>
      </w:r>
      <w:r w:rsidR="00A67C13">
        <w:rPr>
          <w:b/>
        </w:rPr>
        <w:t>–</w:t>
      </w:r>
      <w:r>
        <w:rPr>
          <w:b/>
        </w:rPr>
        <w:t xml:space="preserve"> Rovigo</w:t>
      </w:r>
    </w:p>
    <w:p w:rsidR="00A67C13" w:rsidRDefault="00A67C13" w:rsidP="00A67C13">
      <w:pPr>
        <w:pStyle w:val="Paragrafoelenco"/>
        <w:spacing w:line="480" w:lineRule="auto"/>
        <w:jc w:val="both"/>
        <w:rPr>
          <w:b/>
        </w:rPr>
      </w:pPr>
    </w:p>
    <w:p w:rsidR="00A67C13" w:rsidRDefault="00A67C13" w:rsidP="00A67C13">
      <w:pPr>
        <w:pStyle w:val="Paragrafoelenco"/>
        <w:spacing w:line="480" w:lineRule="auto"/>
        <w:jc w:val="both"/>
        <w:rPr>
          <w:b/>
        </w:rPr>
      </w:pPr>
      <w:r>
        <w:rPr>
          <w:b/>
        </w:rPr>
        <w:t>2012</w:t>
      </w:r>
    </w:p>
    <w:p w:rsidR="00A67C13" w:rsidRDefault="00A67C13" w:rsidP="00A67C13">
      <w:pPr>
        <w:pStyle w:val="Paragrafoelenco"/>
        <w:spacing w:line="480" w:lineRule="auto"/>
        <w:jc w:val="both"/>
        <w:rPr>
          <w:b/>
        </w:rPr>
      </w:pPr>
    </w:p>
    <w:p w:rsidR="00A67C13" w:rsidRDefault="00A67C13" w:rsidP="00A67C13">
      <w:pPr>
        <w:pStyle w:val="Paragrafoelenco"/>
        <w:numPr>
          <w:ilvl w:val="0"/>
          <w:numId w:val="7"/>
        </w:numPr>
        <w:spacing w:line="480" w:lineRule="auto"/>
        <w:jc w:val="both"/>
        <w:rPr>
          <w:b/>
        </w:rPr>
      </w:pPr>
      <w:r>
        <w:rPr>
          <w:b/>
        </w:rPr>
        <w:t>4 MARZO – 8 APRILE:  PREMIO CINQUE TERRE – POTOVENERE</w:t>
      </w:r>
    </w:p>
    <w:p w:rsidR="00A67C13" w:rsidRDefault="00A67C13" w:rsidP="00F9795B">
      <w:pPr>
        <w:pStyle w:val="Paragrafoelenco"/>
        <w:numPr>
          <w:ilvl w:val="0"/>
          <w:numId w:val="7"/>
        </w:numPr>
        <w:spacing w:line="480" w:lineRule="auto"/>
        <w:jc w:val="both"/>
        <w:rPr>
          <w:b/>
        </w:rPr>
      </w:pPr>
      <w:r>
        <w:rPr>
          <w:b/>
        </w:rPr>
        <w:t>22 MARZO – 22 APRILE: GALLERIA GIO’ ART – LUCCA</w:t>
      </w:r>
    </w:p>
    <w:p w:rsidR="00F9795B" w:rsidRPr="00F9795B" w:rsidRDefault="00F9795B" w:rsidP="00F9795B">
      <w:pPr>
        <w:pStyle w:val="Paragrafoelenco"/>
        <w:numPr>
          <w:ilvl w:val="0"/>
          <w:numId w:val="7"/>
        </w:numPr>
        <w:spacing w:line="480" w:lineRule="auto"/>
        <w:jc w:val="both"/>
        <w:rPr>
          <w:b/>
        </w:rPr>
      </w:pPr>
      <w:r>
        <w:rPr>
          <w:b/>
        </w:rPr>
        <w:t xml:space="preserve">2 GIUGNO  - </w:t>
      </w:r>
      <w:r w:rsidRPr="00F9795B">
        <w:rPr>
          <w:b/>
        </w:rPr>
        <w:t xml:space="preserve"> 10 GIUGNO:  CAST</w:t>
      </w:r>
      <w:bookmarkStart w:id="0" w:name="_GoBack"/>
      <w:bookmarkEnd w:id="0"/>
      <w:r w:rsidRPr="00F9795B">
        <w:rPr>
          <w:b/>
        </w:rPr>
        <w:t>ELLO SVEVO – PORTO RECANATI</w:t>
      </w:r>
    </w:p>
    <w:sectPr w:rsidR="00F9795B" w:rsidRPr="00F9795B" w:rsidSect="00CC21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11F"/>
    <w:multiLevelType w:val="hybridMultilevel"/>
    <w:tmpl w:val="AC00F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C1E6F"/>
    <w:multiLevelType w:val="hybridMultilevel"/>
    <w:tmpl w:val="8B8AA9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195DF3"/>
    <w:multiLevelType w:val="hybridMultilevel"/>
    <w:tmpl w:val="06FE8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80206"/>
    <w:multiLevelType w:val="hybridMultilevel"/>
    <w:tmpl w:val="BF18A6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312EBC"/>
    <w:multiLevelType w:val="hybridMultilevel"/>
    <w:tmpl w:val="560211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7A2BBD"/>
    <w:multiLevelType w:val="hybridMultilevel"/>
    <w:tmpl w:val="F88A7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22883"/>
    <w:multiLevelType w:val="hybridMultilevel"/>
    <w:tmpl w:val="AB3C9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A3"/>
    <w:rsid w:val="00083B67"/>
    <w:rsid w:val="00193694"/>
    <w:rsid w:val="00224E12"/>
    <w:rsid w:val="0043337C"/>
    <w:rsid w:val="00653F7F"/>
    <w:rsid w:val="006F4037"/>
    <w:rsid w:val="00733826"/>
    <w:rsid w:val="008E4CB0"/>
    <w:rsid w:val="00913B6E"/>
    <w:rsid w:val="00A67C13"/>
    <w:rsid w:val="00B449A3"/>
    <w:rsid w:val="00B51226"/>
    <w:rsid w:val="00B941C9"/>
    <w:rsid w:val="00BD32B1"/>
    <w:rsid w:val="00BE6BCA"/>
    <w:rsid w:val="00CC2179"/>
    <w:rsid w:val="00D460E7"/>
    <w:rsid w:val="00D97304"/>
    <w:rsid w:val="00DB3C89"/>
    <w:rsid w:val="00F77CD9"/>
    <w:rsid w:val="00F9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4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maria</cp:lastModifiedBy>
  <cp:revision>3</cp:revision>
  <cp:lastPrinted>2011-09-26T05:46:00Z</cp:lastPrinted>
  <dcterms:created xsi:type="dcterms:W3CDTF">2012-05-27T14:52:00Z</dcterms:created>
  <dcterms:modified xsi:type="dcterms:W3CDTF">2012-06-04T15:45:00Z</dcterms:modified>
</cp:coreProperties>
</file>