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AC" w:rsidRPr="00F01FA5" w:rsidRDefault="009C50A2">
      <w:pPr>
        <w:rPr>
          <w:b/>
          <w:sz w:val="32"/>
          <w:szCs w:val="32"/>
        </w:rPr>
      </w:pPr>
      <w:r w:rsidRPr="00F01FA5">
        <w:rPr>
          <w:b/>
          <w:sz w:val="32"/>
          <w:szCs w:val="32"/>
        </w:rPr>
        <w:t>Silvia Senna</w:t>
      </w:r>
    </w:p>
    <w:p w:rsidR="009C50A2" w:rsidRPr="00F01FA5" w:rsidRDefault="009C50A2">
      <w:pPr>
        <w:rPr>
          <w:b/>
          <w:sz w:val="24"/>
          <w:szCs w:val="24"/>
        </w:rPr>
      </w:pPr>
      <w:r w:rsidRPr="00F01FA5">
        <w:rPr>
          <w:b/>
          <w:sz w:val="24"/>
          <w:szCs w:val="24"/>
        </w:rPr>
        <w:t>Biografia</w:t>
      </w:r>
    </w:p>
    <w:p w:rsidR="009C50A2" w:rsidRDefault="009C50A2">
      <w:r>
        <w:t>Silvia Senna nasco</w:t>
      </w:r>
      <w:r w:rsidR="003F2BB1">
        <w:t xml:space="preserve"> </w:t>
      </w:r>
      <w:r>
        <w:t xml:space="preserve">a Milano  </w:t>
      </w:r>
      <w:r w:rsidR="00F01FA5">
        <w:t xml:space="preserve">il 17 </w:t>
      </w:r>
      <w:r>
        <w:t>dicembre del 1968</w:t>
      </w:r>
    </w:p>
    <w:p w:rsidR="00ED4744" w:rsidRDefault="009C50A2" w:rsidP="009C50A2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 w:rsidRPr="009C50A2">
        <w:t>Ri</w:t>
      </w:r>
      <w:r w:rsidRPr="009C50A2">
        <w:rPr>
          <w:rFonts w:cs="Arial"/>
          <w:sz w:val="23"/>
          <w:szCs w:val="23"/>
        </w:rPr>
        <w:t xml:space="preserve">nasco </w:t>
      </w:r>
      <w:r w:rsidRPr="009C50A2">
        <w:rPr>
          <w:rFonts w:cs="Arial"/>
          <w:sz w:val="23"/>
          <w:szCs w:val="23"/>
          <w:shd w:val="clear" w:color="auto" w:fill="FFFFFF" w:themeFill="background1"/>
        </w:rPr>
        <w:t>con il liceo Artistico</w:t>
      </w:r>
      <w:r w:rsidR="00F01FA5">
        <w:rPr>
          <w:rFonts w:cs="Arial"/>
          <w:sz w:val="23"/>
          <w:szCs w:val="23"/>
          <w:shd w:val="clear" w:color="auto" w:fill="FFFFFF" w:themeFill="background1"/>
        </w:rPr>
        <w:t xml:space="preserve"> Umberto Boccioni di Milano </w:t>
      </w:r>
      <w:r w:rsidRPr="009C50A2">
        <w:rPr>
          <w:rFonts w:cs="Arial"/>
          <w:sz w:val="23"/>
          <w:szCs w:val="23"/>
          <w:shd w:val="clear" w:color="auto" w:fill="FFFFFF" w:themeFill="background1"/>
        </w:rPr>
        <w:t xml:space="preserve">, mi formo con la grafica pubblicitaria, dove imparo a immobilizzare le mie creazioni, con disciplina. </w:t>
      </w:r>
    </w:p>
    <w:p w:rsidR="009C50A2" w:rsidRDefault="00ED4744" w:rsidP="009C50A2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>
        <w:rPr>
          <w:rFonts w:cs="Arial"/>
          <w:sz w:val="23"/>
          <w:szCs w:val="23"/>
          <w:shd w:val="clear" w:color="auto" w:fill="FFFFFF" w:themeFill="background1"/>
        </w:rPr>
        <w:t>Sebbene il lavoro mi allontani apparentemente dall’arte, persevero nel</w:t>
      </w:r>
      <w:r w:rsidR="009C50A2" w:rsidRPr="009C50A2">
        <w:rPr>
          <w:rFonts w:cs="Arial"/>
          <w:sz w:val="23"/>
          <w:szCs w:val="23"/>
          <w:shd w:val="clear" w:color="auto" w:fill="FFFFFF" w:themeFill="background1"/>
        </w:rPr>
        <w:t>la mia crescita personale lontana dalle imposizioni stilistiche</w:t>
      </w:r>
      <w:r>
        <w:rPr>
          <w:rFonts w:cs="Arial"/>
          <w:sz w:val="23"/>
          <w:szCs w:val="23"/>
          <w:shd w:val="clear" w:color="auto" w:fill="FFFFFF" w:themeFill="background1"/>
        </w:rPr>
        <w:t xml:space="preserve">  de</w:t>
      </w:r>
      <w:r w:rsidR="009C50A2" w:rsidRPr="009C50A2">
        <w:rPr>
          <w:rFonts w:cs="Arial"/>
          <w:sz w:val="23"/>
          <w:szCs w:val="23"/>
          <w:shd w:val="clear" w:color="auto" w:fill="FFFFFF" w:themeFill="background1"/>
        </w:rPr>
        <w:t>l figurato utilizzando china, matite, acquarelli e acrilici, approd</w:t>
      </w:r>
      <w:r w:rsidR="003F2BB1">
        <w:rPr>
          <w:rFonts w:cs="Arial"/>
          <w:sz w:val="23"/>
          <w:szCs w:val="23"/>
          <w:shd w:val="clear" w:color="auto" w:fill="FFFFFF" w:themeFill="background1"/>
        </w:rPr>
        <w:t>ando</w:t>
      </w:r>
      <w:r w:rsidR="009C50A2" w:rsidRPr="009C50A2">
        <w:rPr>
          <w:rFonts w:cs="Arial"/>
          <w:sz w:val="23"/>
          <w:szCs w:val="23"/>
          <w:shd w:val="clear" w:color="auto" w:fill="FFFFFF" w:themeFill="background1"/>
        </w:rPr>
        <w:t xml:space="preserve"> all’olio che mi insegna a rallentare, a pensare a meditare a prendermi i miei tempi</w:t>
      </w:r>
      <w:r w:rsidR="00F01FA5">
        <w:rPr>
          <w:rFonts w:cs="Arial"/>
          <w:sz w:val="23"/>
          <w:szCs w:val="23"/>
          <w:shd w:val="clear" w:color="auto" w:fill="FFFFFF" w:themeFill="background1"/>
        </w:rPr>
        <w:t xml:space="preserve"> fino a diventare la mia tecnica preferita in assoluto</w:t>
      </w:r>
      <w:r w:rsidR="009C50A2" w:rsidRPr="009C50A2">
        <w:rPr>
          <w:rFonts w:cs="Arial"/>
          <w:sz w:val="23"/>
          <w:szCs w:val="23"/>
          <w:shd w:val="clear" w:color="auto" w:fill="FFFFFF" w:themeFill="background1"/>
        </w:rPr>
        <w:t xml:space="preserve">. </w:t>
      </w:r>
    </w:p>
    <w:p w:rsidR="00ED4744" w:rsidRDefault="009C50A2" w:rsidP="009C50A2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 w:rsidRPr="009C50A2">
        <w:rPr>
          <w:rFonts w:cs="Arial"/>
          <w:sz w:val="23"/>
          <w:szCs w:val="23"/>
          <w:shd w:val="clear" w:color="auto" w:fill="FFFFFF" w:themeFill="background1"/>
        </w:rPr>
        <w:t>Guardare una tela bianca immacolata e crearci un</w:t>
      </w:r>
      <w:r w:rsidR="00A357A0">
        <w:rPr>
          <w:rFonts w:cs="Arial"/>
          <w:sz w:val="23"/>
          <w:szCs w:val="23"/>
          <w:shd w:val="clear" w:color="auto" w:fill="FFFFFF" w:themeFill="background1"/>
        </w:rPr>
        <w:t>’</w:t>
      </w:r>
      <w:r w:rsidRPr="009C50A2">
        <w:rPr>
          <w:rFonts w:cs="Arial"/>
          <w:sz w:val="23"/>
          <w:szCs w:val="23"/>
          <w:shd w:val="clear" w:color="auto" w:fill="FFFFFF" w:themeFill="background1"/>
        </w:rPr>
        <w:t xml:space="preserve"> immagine, una idea di emozione, ma le emozioni cambiano e allora le assecondo fino a trasformare l’idea originaria, la mia pittura è quindi emotiva e studiata allo stesso tempo, scegliendo i colori direttamente sulla tela, modificandoli sfumandoli elaborandoli, </w:t>
      </w:r>
      <w:r w:rsidR="00A357A0">
        <w:rPr>
          <w:rFonts w:cs="Arial"/>
          <w:sz w:val="23"/>
          <w:szCs w:val="23"/>
          <w:shd w:val="clear" w:color="auto" w:fill="FFFFFF" w:themeFill="background1"/>
        </w:rPr>
        <w:t xml:space="preserve"> </w:t>
      </w:r>
      <w:r w:rsidRPr="009C50A2">
        <w:rPr>
          <w:rFonts w:cs="Arial"/>
          <w:sz w:val="23"/>
          <w:szCs w:val="23"/>
          <w:shd w:val="clear" w:color="auto" w:fill="FFFFFF" w:themeFill="background1"/>
        </w:rPr>
        <w:t xml:space="preserve">voglio che lo sguardo venga catturato che ci si senta presi, che lo spettatore trovi da solo la sua chiave di lettura nei labirinti , negli intrecci, nelle prospettive concentriche, in un vortice di immagini. Amo ascoltare le interpretazioni di chi mi circonda e ne sono affascinata. Mi piace che i miei quadri siano “tattili” che con le dita si possano sentire gli spessori le linee decise , che le luci cambino i colori con ombre sempre in movimento. Amo i colori freddi da tirare sfumare da accostare con contrasti decisi. Le linee affilate e nette delle mie utile creazioni in un gioco di danze, che creino delle strade dove lo spettatore si senta accolto e trascinato, dove io per prima studiando e riguardando le mie creazioni cerco un percorso. </w:t>
      </w:r>
    </w:p>
    <w:p w:rsidR="00D05F28" w:rsidRDefault="00D05F28" w:rsidP="009C50A2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>
        <w:rPr>
          <w:rFonts w:cs="Arial"/>
          <w:sz w:val="23"/>
          <w:szCs w:val="23"/>
          <w:shd w:val="clear" w:color="auto" w:fill="FFFFFF" w:themeFill="background1"/>
        </w:rPr>
        <w:t xml:space="preserve">MOSTRE </w:t>
      </w:r>
    </w:p>
    <w:p w:rsidR="009C50A2" w:rsidRPr="00D05F28" w:rsidRDefault="003F2BB1" w:rsidP="00D05F28">
      <w:pPr>
        <w:pStyle w:val="Paragrafoelenco"/>
        <w:numPr>
          <w:ilvl w:val="0"/>
          <w:numId w:val="1"/>
        </w:numPr>
        <w:shd w:val="clear" w:color="auto" w:fill="FFFFFF" w:themeFill="background1"/>
        <w:rPr>
          <w:rFonts w:cs="Arial"/>
          <w:sz w:val="23"/>
          <w:szCs w:val="23"/>
          <w:shd w:val="clear" w:color="auto" w:fill="F0F7FB"/>
        </w:rPr>
      </w:pPr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Dal </w:t>
      </w:r>
      <w:r w:rsidRPr="00D05F28">
        <w:rPr>
          <w:rFonts w:cs="Arial"/>
          <w:b/>
          <w:sz w:val="23"/>
          <w:szCs w:val="23"/>
          <w:shd w:val="clear" w:color="auto" w:fill="FFFFFF" w:themeFill="background1"/>
        </w:rPr>
        <w:t>2010 al 2012</w:t>
      </w:r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 p</w:t>
      </w:r>
      <w:r w:rsidR="00ED4744" w:rsidRPr="00D05F28">
        <w:rPr>
          <w:rFonts w:cs="Arial"/>
          <w:sz w:val="23"/>
          <w:szCs w:val="23"/>
          <w:shd w:val="clear" w:color="auto" w:fill="FFFFFF" w:themeFill="background1"/>
        </w:rPr>
        <w:t xml:space="preserve">artecipo a collettive e personali  presso il Laboratorio Artistico Le arti dimenticate di Milano </w:t>
      </w:r>
    </w:p>
    <w:p w:rsidR="00ED4744" w:rsidRPr="009C50A2" w:rsidRDefault="00ED4744" w:rsidP="00D05F28">
      <w:pPr>
        <w:pStyle w:val="Paragrafoelenco"/>
        <w:numPr>
          <w:ilvl w:val="0"/>
          <w:numId w:val="1"/>
        </w:numPr>
        <w:shd w:val="clear" w:color="auto" w:fill="FFFFFF" w:themeFill="background1"/>
      </w:pPr>
      <w:r w:rsidRPr="00D05F28">
        <w:rPr>
          <w:rFonts w:cs="Arial"/>
          <w:b/>
          <w:sz w:val="23"/>
          <w:szCs w:val="23"/>
          <w:shd w:val="clear" w:color="auto" w:fill="FFFFFF" w:themeFill="background1"/>
        </w:rPr>
        <w:t>29 ottobre - 13 novembre 2012</w:t>
      </w:r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 mostra Nel </w:t>
      </w:r>
      <w:r w:rsidRPr="00D05F28">
        <w:rPr>
          <w:rFonts w:cs="Arial"/>
          <w:b/>
          <w:sz w:val="23"/>
          <w:szCs w:val="23"/>
          <w:shd w:val="clear" w:color="auto" w:fill="FFFFFF" w:themeFill="background1"/>
        </w:rPr>
        <w:t>Silenzio di una  Meditazione</w:t>
      </w:r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, Centro Culturale Zero Uno patrocinato dalla Fondazione De </w:t>
      </w:r>
      <w:proofErr w:type="spellStart"/>
      <w:r w:rsidRPr="00D05F28">
        <w:rPr>
          <w:rFonts w:cs="Arial"/>
          <w:sz w:val="23"/>
          <w:szCs w:val="23"/>
          <w:shd w:val="clear" w:color="auto" w:fill="FFFFFF" w:themeFill="background1"/>
        </w:rPr>
        <w:t>Nittis</w:t>
      </w:r>
      <w:proofErr w:type="spellEnd"/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 del comune di BARLETTA Via Indipendenza 27 , curata dalla dr.ssa </w:t>
      </w:r>
      <w:proofErr w:type="spellStart"/>
      <w:r w:rsidRPr="00D05F28">
        <w:rPr>
          <w:rFonts w:cs="Arial"/>
          <w:sz w:val="23"/>
          <w:szCs w:val="23"/>
          <w:shd w:val="clear" w:color="auto" w:fill="FFFFFF" w:themeFill="background1"/>
        </w:rPr>
        <w:t>Soricaro</w:t>
      </w:r>
      <w:proofErr w:type="spellEnd"/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 http://www.zero-uno.org/ www.fondazionedenittis.it</w:t>
      </w:r>
    </w:p>
    <w:p w:rsidR="00ED4744" w:rsidRDefault="009C50A2" w:rsidP="009C50A2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 w:rsidRPr="009C50A2">
        <w:rPr>
          <w:rFonts w:cs="Arial"/>
          <w:sz w:val="23"/>
          <w:szCs w:val="23"/>
          <w:shd w:val="clear" w:color="auto" w:fill="FFFFFF" w:themeFill="background1"/>
        </w:rPr>
        <w:t xml:space="preserve">Testo Critico sul mio lavoro firmato dalla Dr.ssa </w:t>
      </w:r>
      <w:proofErr w:type="spellStart"/>
      <w:r w:rsidRPr="009C50A2">
        <w:rPr>
          <w:rFonts w:cs="Arial"/>
          <w:sz w:val="23"/>
          <w:szCs w:val="23"/>
          <w:shd w:val="clear" w:color="auto" w:fill="FFFFFF" w:themeFill="background1"/>
        </w:rPr>
        <w:t>Soricaro</w:t>
      </w:r>
      <w:proofErr w:type="spellEnd"/>
      <w:r w:rsidRPr="009C50A2">
        <w:rPr>
          <w:rFonts w:cs="Arial"/>
          <w:sz w:val="23"/>
          <w:szCs w:val="23"/>
          <w:shd w:val="clear" w:color="auto" w:fill="FFFFFF" w:themeFill="background1"/>
        </w:rPr>
        <w:t xml:space="preserve"> </w:t>
      </w:r>
    </w:p>
    <w:p w:rsidR="009C50A2" w:rsidRDefault="00B0393D" w:rsidP="009C50A2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hyperlink r:id="rId6" w:history="1">
        <w:r w:rsidR="00ED4744" w:rsidRPr="004E4FA5">
          <w:rPr>
            <w:rStyle w:val="Collegamentoipertestuale"/>
            <w:rFonts w:cs="Arial"/>
            <w:sz w:val="23"/>
            <w:szCs w:val="23"/>
            <w:shd w:val="clear" w:color="auto" w:fill="FFFFFF" w:themeFill="background1"/>
          </w:rPr>
          <w:t>http://www.zero-uno.org/zerouno_web2/meditazione/meditazione.htm</w:t>
        </w:r>
      </w:hyperlink>
      <w:r w:rsidR="009C50A2" w:rsidRPr="009C50A2">
        <w:rPr>
          <w:rFonts w:cs="Arial"/>
          <w:sz w:val="23"/>
          <w:szCs w:val="23"/>
          <w:shd w:val="clear" w:color="auto" w:fill="FFFFFF" w:themeFill="background1"/>
        </w:rPr>
        <w:t xml:space="preserve"> </w:t>
      </w:r>
    </w:p>
    <w:p w:rsidR="00D05F28" w:rsidRPr="008B0855" w:rsidRDefault="00D05F28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 w:rsidRPr="00705A04">
        <w:rPr>
          <w:rFonts w:cs="Arial"/>
          <w:b/>
          <w:sz w:val="24"/>
          <w:szCs w:val="24"/>
          <w:shd w:val="clear" w:color="auto" w:fill="FFFFFF" w:themeFill="background1"/>
        </w:rPr>
        <w:t>1 a 15 febbraio 2013</w:t>
      </w:r>
      <w:r>
        <w:rPr>
          <w:rFonts w:cs="Arial"/>
          <w:b/>
          <w:sz w:val="23"/>
          <w:szCs w:val="23"/>
          <w:shd w:val="clear" w:color="auto" w:fill="FFFFFF" w:themeFill="background1"/>
        </w:rPr>
        <w:t xml:space="preserve"> </w:t>
      </w:r>
      <w:r w:rsidRPr="008B0855">
        <w:rPr>
          <w:rFonts w:cs="Arial"/>
          <w:sz w:val="23"/>
          <w:szCs w:val="23"/>
          <w:shd w:val="clear" w:color="auto" w:fill="FFFFFF" w:themeFill="background1"/>
        </w:rPr>
        <w:t xml:space="preserve">esposizione d’arte contemporanea “Segno, luce e materia” presso Galleria Spazio Museale Sabrina </w:t>
      </w:r>
      <w:proofErr w:type="spellStart"/>
      <w:r w:rsidRPr="008B0855">
        <w:rPr>
          <w:rFonts w:cs="Arial"/>
          <w:sz w:val="23"/>
          <w:szCs w:val="23"/>
          <w:shd w:val="clear" w:color="auto" w:fill="FFFFFF" w:themeFill="background1"/>
        </w:rPr>
        <w:t>Falzone</w:t>
      </w:r>
      <w:proofErr w:type="spellEnd"/>
      <w:r w:rsidRPr="008B0855">
        <w:rPr>
          <w:rFonts w:cs="Arial"/>
          <w:sz w:val="23"/>
          <w:szCs w:val="23"/>
          <w:shd w:val="clear" w:color="auto" w:fill="FFFFFF" w:themeFill="background1"/>
        </w:rPr>
        <w:t xml:space="preserve"> Via </w:t>
      </w:r>
      <w:proofErr w:type="spellStart"/>
      <w:r w:rsidRPr="008B0855">
        <w:rPr>
          <w:rFonts w:cs="Arial"/>
          <w:sz w:val="23"/>
          <w:szCs w:val="23"/>
          <w:shd w:val="clear" w:color="auto" w:fill="FFFFFF" w:themeFill="background1"/>
        </w:rPr>
        <w:t>Pallavicino</w:t>
      </w:r>
      <w:proofErr w:type="spellEnd"/>
      <w:r w:rsidRPr="008B0855">
        <w:rPr>
          <w:rFonts w:cs="Arial"/>
          <w:sz w:val="23"/>
          <w:szCs w:val="23"/>
          <w:shd w:val="clear" w:color="auto" w:fill="FFFFFF" w:themeFill="background1"/>
        </w:rPr>
        <w:t xml:space="preserve"> ,29 Milano</w:t>
      </w:r>
    </w:p>
    <w:p w:rsidR="00D05F28" w:rsidRDefault="00D05F28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 w:rsidRPr="00D05F28">
        <w:rPr>
          <w:rFonts w:cs="Arial"/>
          <w:b/>
          <w:sz w:val="23"/>
          <w:szCs w:val="23"/>
          <w:shd w:val="clear" w:color="auto" w:fill="FFFFFF" w:themeFill="background1"/>
        </w:rPr>
        <w:t>6 giugno 2013</w:t>
      </w:r>
      <w:r>
        <w:rPr>
          <w:rFonts w:cs="Arial"/>
          <w:b/>
          <w:sz w:val="23"/>
          <w:szCs w:val="23"/>
          <w:shd w:val="clear" w:color="auto" w:fill="FFFFFF" w:themeFill="background1"/>
        </w:rPr>
        <w:t xml:space="preserve"> </w:t>
      </w:r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concorso </w:t>
      </w:r>
      <w:proofErr w:type="spellStart"/>
      <w:r w:rsidRPr="00D05F28">
        <w:rPr>
          <w:rFonts w:cs="Arial"/>
          <w:sz w:val="23"/>
          <w:szCs w:val="23"/>
          <w:shd w:val="clear" w:color="auto" w:fill="FFFFFF" w:themeFill="background1"/>
        </w:rPr>
        <w:t>Flyenergia</w:t>
      </w:r>
      <w:proofErr w:type="spellEnd"/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 </w:t>
      </w:r>
      <w:r w:rsidR="00093C32">
        <w:rPr>
          <w:rFonts w:cs="Arial"/>
          <w:sz w:val="23"/>
          <w:szCs w:val="23"/>
          <w:shd w:val="clear" w:color="auto" w:fill="FFFFFF" w:themeFill="background1"/>
        </w:rPr>
        <w:t>2013  Vincitrice del concorso nella sezione “migliore opera votata dal pubblico”  con  Origine 0 olio su tela 60x60 2013</w:t>
      </w:r>
    </w:p>
    <w:p w:rsidR="00093C32" w:rsidRDefault="00093C32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>
        <w:rPr>
          <w:rFonts w:cs="Arial"/>
          <w:b/>
          <w:sz w:val="23"/>
          <w:szCs w:val="23"/>
          <w:shd w:val="clear" w:color="auto" w:fill="FFFFFF" w:themeFill="background1"/>
        </w:rPr>
        <w:t xml:space="preserve">1 a 15 giugno 2013 – </w:t>
      </w:r>
      <w:r w:rsidRPr="00093C32">
        <w:rPr>
          <w:rFonts w:cs="Arial"/>
          <w:sz w:val="23"/>
          <w:szCs w:val="23"/>
          <w:shd w:val="clear" w:color="auto" w:fill="FFFFFF" w:themeFill="background1"/>
        </w:rPr>
        <w:t>Mostra d’Arte Contemporanea</w:t>
      </w:r>
      <w:r>
        <w:rPr>
          <w:rFonts w:cs="Arial"/>
          <w:b/>
          <w:sz w:val="23"/>
          <w:szCs w:val="23"/>
          <w:shd w:val="clear" w:color="auto" w:fill="FFFFFF" w:themeFill="background1"/>
        </w:rPr>
        <w:t xml:space="preserve">  Micro Vs. Macro </w:t>
      </w:r>
      <w:r w:rsidRPr="00093C32">
        <w:rPr>
          <w:rFonts w:cs="Arial"/>
          <w:sz w:val="23"/>
          <w:szCs w:val="23"/>
          <w:shd w:val="clear" w:color="auto" w:fill="FFFFFF" w:themeFill="background1"/>
        </w:rPr>
        <w:t>presso</w:t>
      </w:r>
      <w:r>
        <w:rPr>
          <w:rFonts w:cs="Arial"/>
          <w:sz w:val="23"/>
          <w:szCs w:val="23"/>
          <w:shd w:val="clear" w:color="auto" w:fill="FFFFFF" w:themeFill="background1"/>
        </w:rPr>
        <w:t xml:space="preserve"> </w:t>
      </w:r>
      <w:proofErr w:type="spellStart"/>
      <w:r>
        <w:rPr>
          <w:rFonts w:cs="Arial"/>
          <w:sz w:val="23"/>
          <w:szCs w:val="23"/>
          <w:shd w:val="clear" w:color="auto" w:fill="FFFFFF" w:themeFill="background1"/>
        </w:rPr>
        <w:t>WeartGallery</w:t>
      </w:r>
      <w:proofErr w:type="spellEnd"/>
      <w:r>
        <w:rPr>
          <w:rFonts w:cs="Arial"/>
          <w:sz w:val="23"/>
          <w:szCs w:val="23"/>
          <w:shd w:val="clear" w:color="auto" w:fill="FFFFFF" w:themeFill="background1"/>
        </w:rPr>
        <w:t xml:space="preserve">  Via IV Novembre 152 </w:t>
      </w:r>
      <w:proofErr w:type="spellStart"/>
      <w:r>
        <w:rPr>
          <w:rFonts w:cs="Arial"/>
          <w:sz w:val="23"/>
          <w:szCs w:val="23"/>
          <w:shd w:val="clear" w:color="auto" w:fill="FFFFFF" w:themeFill="background1"/>
        </w:rPr>
        <w:t>Uboldo</w:t>
      </w:r>
      <w:proofErr w:type="spellEnd"/>
      <w:r>
        <w:rPr>
          <w:rFonts w:cs="Arial"/>
          <w:sz w:val="23"/>
          <w:szCs w:val="23"/>
          <w:shd w:val="clear" w:color="auto" w:fill="FFFFFF" w:themeFill="background1"/>
        </w:rPr>
        <w:t xml:space="preserve"> (VA)</w:t>
      </w:r>
    </w:p>
    <w:p w:rsidR="00803ACB" w:rsidRDefault="00093C32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>
        <w:rPr>
          <w:rFonts w:cs="Arial"/>
          <w:b/>
          <w:sz w:val="23"/>
          <w:szCs w:val="23"/>
          <w:shd w:val="clear" w:color="auto" w:fill="FFFFFF" w:themeFill="background1"/>
        </w:rPr>
        <w:t xml:space="preserve">25 ottobre 14 novembre 2013 </w:t>
      </w:r>
      <w:r>
        <w:rPr>
          <w:rFonts w:cs="Arial"/>
          <w:sz w:val="23"/>
          <w:szCs w:val="23"/>
          <w:shd w:val="clear" w:color="auto" w:fill="FFFFFF" w:themeFill="background1"/>
        </w:rPr>
        <w:t>Mostra d’arte “</w:t>
      </w:r>
      <w:proofErr w:type="spellStart"/>
      <w:r>
        <w:rPr>
          <w:rFonts w:cs="Arial"/>
          <w:sz w:val="23"/>
          <w:szCs w:val="23"/>
          <w:shd w:val="clear" w:color="auto" w:fill="FFFFFF" w:themeFill="background1"/>
        </w:rPr>
        <w:t>Explosion</w:t>
      </w:r>
      <w:proofErr w:type="spellEnd"/>
      <w:r>
        <w:rPr>
          <w:rFonts w:cs="Arial"/>
          <w:sz w:val="23"/>
          <w:szCs w:val="23"/>
          <w:shd w:val="clear" w:color="auto" w:fill="FFFFFF" w:themeFill="background1"/>
        </w:rPr>
        <w:t xml:space="preserve"> ! Colore Astrazione Emozione” Milano</w:t>
      </w:r>
    </w:p>
    <w:p w:rsidR="00093C32" w:rsidRPr="00093C32" w:rsidRDefault="00093C32" w:rsidP="00803ACB">
      <w:pPr>
        <w:pStyle w:val="Paragrafoelenco"/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Pr="00D05F28" w:rsidRDefault="00D05F28" w:rsidP="00D05F28">
      <w:p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p w:rsidR="00D05F28" w:rsidRPr="00D05F28" w:rsidRDefault="00B0393D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color w:val="1F497D" w:themeColor="text2"/>
          <w:sz w:val="23"/>
          <w:szCs w:val="23"/>
          <w:shd w:val="clear" w:color="auto" w:fill="FFFFFF" w:themeFill="background1"/>
        </w:rPr>
      </w:pPr>
      <w:hyperlink r:id="rId7" w:history="1">
        <w:r w:rsidR="00D05F28" w:rsidRPr="00D05F28">
          <w:rPr>
            <w:rStyle w:val="Collegamentoipertestuale"/>
            <w:rFonts w:cs="Arial"/>
            <w:sz w:val="23"/>
            <w:szCs w:val="23"/>
            <w:shd w:val="clear" w:color="auto" w:fill="FFFFFF" w:themeFill="background1"/>
          </w:rPr>
          <w:t>http://arte-design-silviasenna.blogspot.it/</w:t>
        </w:r>
      </w:hyperlink>
    </w:p>
    <w:p w:rsidR="00D05F28" w:rsidRPr="00D05F28" w:rsidRDefault="00D05F28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  <w:r w:rsidRPr="00D05F28">
        <w:rPr>
          <w:rFonts w:cs="Arial"/>
          <w:sz w:val="23"/>
          <w:szCs w:val="23"/>
          <w:shd w:val="clear" w:color="auto" w:fill="FFFFFF" w:themeFill="background1"/>
        </w:rPr>
        <w:t xml:space="preserve">Siti  dove sono presente </w:t>
      </w:r>
    </w:p>
    <w:p w:rsidR="00D05F28" w:rsidRPr="00D05F28" w:rsidRDefault="00B0393D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color w:val="1F497D" w:themeColor="text2"/>
          <w:sz w:val="23"/>
          <w:szCs w:val="23"/>
          <w:shd w:val="clear" w:color="auto" w:fill="FFFFFF" w:themeFill="background1"/>
        </w:rPr>
      </w:pPr>
      <w:hyperlink r:id="rId8" w:history="1">
        <w:r w:rsidR="00D05F28" w:rsidRPr="00D05F28">
          <w:rPr>
            <w:rStyle w:val="Collegamentoipertestuale"/>
            <w:rFonts w:cs="Arial"/>
            <w:sz w:val="23"/>
            <w:szCs w:val="23"/>
            <w:shd w:val="clear" w:color="auto" w:fill="FFFFFF" w:themeFill="background1"/>
          </w:rPr>
          <w:t>http://www.premioceleste.it/</w:t>
        </w:r>
      </w:hyperlink>
    </w:p>
    <w:p w:rsidR="00D05F28" w:rsidRPr="00D05F28" w:rsidRDefault="00B0393D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color w:val="1F497D" w:themeColor="text2"/>
          <w:sz w:val="23"/>
          <w:szCs w:val="23"/>
          <w:shd w:val="clear" w:color="auto" w:fill="FFFFFF" w:themeFill="background1"/>
        </w:rPr>
      </w:pPr>
      <w:hyperlink r:id="rId9" w:history="1">
        <w:r w:rsidR="00D05F28" w:rsidRPr="00D05F28">
          <w:rPr>
            <w:rStyle w:val="Collegamentoipertestuale"/>
            <w:rFonts w:cs="Arial"/>
            <w:sz w:val="23"/>
            <w:szCs w:val="23"/>
            <w:shd w:val="clear" w:color="auto" w:fill="FFFFFF" w:themeFill="background1"/>
          </w:rPr>
          <w:t>http://www.equilibriarte.net</w:t>
        </w:r>
      </w:hyperlink>
    </w:p>
    <w:p w:rsidR="00D05F28" w:rsidRPr="00D05F28" w:rsidRDefault="00B0393D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color w:val="1F497D" w:themeColor="text2"/>
          <w:sz w:val="23"/>
          <w:szCs w:val="23"/>
          <w:shd w:val="clear" w:color="auto" w:fill="FFFFFF" w:themeFill="background1"/>
        </w:rPr>
      </w:pPr>
      <w:hyperlink r:id="rId10" w:history="1">
        <w:r w:rsidR="00D05F28" w:rsidRPr="00D05F28">
          <w:rPr>
            <w:rStyle w:val="Collegamentoipertestuale"/>
            <w:rFonts w:cs="Arial"/>
            <w:sz w:val="23"/>
            <w:szCs w:val="23"/>
            <w:shd w:val="clear" w:color="auto" w:fill="FFFFFF" w:themeFill="background1"/>
          </w:rPr>
          <w:t>http://www.pittoriequadri.it</w:t>
        </w:r>
      </w:hyperlink>
    </w:p>
    <w:p w:rsidR="00D05F28" w:rsidRPr="00D05F28" w:rsidRDefault="00D05F28" w:rsidP="00D05F28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="Arial"/>
          <w:sz w:val="23"/>
          <w:szCs w:val="23"/>
          <w:shd w:val="clear" w:color="auto" w:fill="FFFFFF" w:themeFill="background1"/>
        </w:rPr>
      </w:pPr>
    </w:p>
    <w:sectPr w:rsidR="00D05F28" w:rsidRPr="00D05F28" w:rsidSect="005E5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1467"/>
    <w:multiLevelType w:val="hybridMultilevel"/>
    <w:tmpl w:val="3DAED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E52A1"/>
    <w:multiLevelType w:val="hybridMultilevel"/>
    <w:tmpl w:val="5FE8A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D49A5"/>
    <w:multiLevelType w:val="hybridMultilevel"/>
    <w:tmpl w:val="208CD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50A2"/>
    <w:rsid w:val="00093C32"/>
    <w:rsid w:val="003F2BB1"/>
    <w:rsid w:val="005E55AC"/>
    <w:rsid w:val="00677793"/>
    <w:rsid w:val="00803ACB"/>
    <w:rsid w:val="009C50A2"/>
    <w:rsid w:val="00A357A0"/>
    <w:rsid w:val="00A62E22"/>
    <w:rsid w:val="00AA5CBE"/>
    <w:rsid w:val="00AB2BDA"/>
    <w:rsid w:val="00B0393D"/>
    <w:rsid w:val="00D05F28"/>
    <w:rsid w:val="00ED4744"/>
    <w:rsid w:val="00F0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55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474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05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oceleste.it/" TargetMode="External"/><Relationship Id="rId3" Type="http://schemas.openxmlformats.org/officeDocument/2006/relationships/styles" Target="styles.xml"/><Relationship Id="rId7" Type="http://schemas.openxmlformats.org/officeDocument/2006/relationships/hyperlink" Target="http://arte-design-silviasenna.blogspot.i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ro-uno.org/zerouno_web2/meditazione/meditazione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ittoriequadr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quilibriarte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2E3D2-D61A-4C00-BA5B-0F154251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silvia</cp:lastModifiedBy>
  <cp:revision>5</cp:revision>
  <cp:lastPrinted>2012-12-30T22:35:00Z</cp:lastPrinted>
  <dcterms:created xsi:type="dcterms:W3CDTF">2012-12-22T20:15:00Z</dcterms:created>
  <dcterms:modified xsi:type="dcterms:W3CDTF">2014-02-19T12:18:00Z</dcterms:modified>
</cp:coreProperties>
</file>