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C8" w:rsidRDefault="00C73BC8" w:rsidP="00C73BC8">
      <w:pPr>
        <w:pStyle w:val="NormaleWeb"/>
        <w:spacing w:after="0"/>
        <w:ind w:right="-261"/>
      </w:pPr>
      <w:r>
        <w:t>1)</w:t>
      </w:r>
    </w:p>
    <w:p w:rsidR="00C73BC8" w:rsidRDefault="00C73BC8" w:rsidP="00C73BC8">
      <w:pPr>
        <w:pStyle w:val="NormaleWeb"/>
        <w:spacing w:after="0"/>
        <w:ind w:right="-261"/>
      </w:pPr>
    </w:p>
    <w:p w:rsidR="00C73BC8" w:rsidRDefault="00C73BC8" w:rsidP="00C73BC8">
      <w:pPr>
        <w:pStyle w:val="NormaleWeb"/>
        <w:spacing w:after="240"/>
        <w:ind w:right="-261"/>
      </w:pPr>
      <w:r>
        <w:t xml:space="preserve">Angelo Batti, nasce a Sora (Frosinone) nel 1933. </w:t>
      </w:r>
      <w:r>
        <w:br/>
      </w:r>
      <w:r>
        <w:br/>
        <w:t xml:space="preserve">Dopo la scuola d'arte, frequenta lo studio dell'acquerellista Tedesco, Giovanni </w:t>
      </w:r>
      <w:proofErr w:type="spellStart"/>
      <w:r>
        <w:t>Brasch</w:t>
      </w:r>
      <w:proofErr w:type="spellEnd"/>
      <w:r>
        <w:t xml:space="preserve">, diplomato all'Accademia di Berlino. </w:t>
      </w:r>
      <w:r>
        <w:br/>
        <w:t xml:space="preserve">La conoscenza col maestro Michele Giordano, allievo preferito di </w:t>
      </w:r>
      <w:proofErr w:type="spellStart"/>
      <w:r>
        <w:t>Striccoli</w:t>
      </w:r>
      <w:proofErr w:type="spellEnd"/>
      <w:r>
        <w:t xml:space="preserve"> all'Accademia delle Belle Arti di Napoli, ne affina la tecnica che trova, con successo, la sua giovanile espressione nella prima esposizione alla galleria "</w:t>
      </w:r>
      <w:proofErr w:type="spellStart"/>
      <w:r>
        <w:t>Vanvitelli</w:t>
      </w:r>
      <w:proofErr w:type="spellEnd"/>
      <w:r>
        <w:t xml:space="preserve">" di Napoli. </w:t>
      </w:r>
      <w:r>
        <w:br/>
        <w:t xml:space="preserve">Numerose "personali", "collettive" e concorsi in Italia ed all'estero, lo vedono apprezzato partecipe. </w:t>
      </w:r>
      <w:r>
        <w:br/>
        <w:t xml:space="preserve">Aurelio Tommaso Prete, Piero </w:t>
      </w:r>
      <w:proofErr w:type="spellStart"/>
      <w:r>
        <w:t>Isgrò</w:t>
      </w:r>
      <w:proofErr w:type="spellEnd"/>
      <w:r>
        <w:t xml:space="preserve">, Guido Cappato, parlano di lui, dello stato di grazia che guida felicemente la sua mano. </w:t>
      </w:r>
      <w:r>
        <w:br/>
        <w:t xml:space="preserve">I numerosi allori raccolti collocano le sue Opere tra le collezioni di rilievo; ed ecco il "Ritratto di Papa Giovanni Paolo 1°" nella pinacoteca Vaticana di Roma, le "Ultime Luci" nella collezione privata del Senatore Giulio Andreotti, la "Costiera Amalfitana" in quella dei Principi Ranieri di Monaco. </w:t>
      </w:r>
      <w:r>
        <w:br/>
        <w:t xml:space="preserve">Tanto ancora da aggiungere, ma tanto ancora da amare ed apprezzare in un artista cui la maturità ha conferito il divino dono di comunicare il profondo del suo Io attraverso il magnetismo e gli splendidi cromatismi delle sue opere. </w:t>
      </w:r>
      <w:r>
        <w:br/>
        <w:t>Specializzato in ritratti e nudi femminili, completa la sua tematica con marine, paesaggi e nature morte, perlopiù dipinte ad olio ma, anche con altre tecniche.</w:t>
      </w:r>
      <w:r>
        <w:br/>
      </w:r>
      <w:r>
        <w:br/>
        <w:t>BIBLIOGRAFIA:</w:t>
      </w:r>
      <w:r>
        <w:br/>
      </w:r>
      <w:r>
        <w:br/>
        <w:t xml:space="preserve">Cat. Naz. </w:t>
      </w:r>
      <w:proofErr w:type="spellStart"/>
      <w:r>
        <w:t>Bolaffi</w:t>
      </w:r>
      <w:proofErr w:type="spellEnd"/>
      <w:r>
        <w:t xml:space="preserve"> d'Arte moderna - Pittori e Pittura Contemporanea - Arte Italiana </w:t>
      </w:r>
      <w:proofErr w:type="spellStart"/>
      <w:r>
        <w:t>Contemp</w:t>
      </w:r>
      <w:proofErr w:type="spellEnd"/>
      <w:r>
        <w:t xml:space="preserve">. - </w:t>
      </w:r>
      <w:proofErr w:type="spellStart"/>
      <w:r>
        <w:t>Artemercato</w:t>
      </w:r>
      <w:proofErr w:type="spellEnd"/>
      <w:r>
        <w:t xml:space="preserve"> </w:t>
      </w:r>
      <w:proofErr w:type="spellStart"/>
      <w:r>
        <w:t>Internaz</w:t>
      </w:r>
      <w:proofErr w:type="spellEnd"/>
      <w:r>
        <w:t xml:space="preserve">. - Pittura e Scultura d'Oggi - Informazione Arte - Pittori Italiani Contemporanei - Enciclopedia Scultura Pittura Italiana - Italia Artistica - Europa Artistica - Annuario </w:t>
      </w:r>
      <w:proofErr w:type="spellStart"/>
      <w:r>
        <w:t>Comed</w:t>
      </w:r>
      <w:proofErr w:type="spellEnd"/>
      <w:r>
        <w:t xml:space="preserve"> -</w:t>
      </w:r>
      <w:r>
        <w:br/>
        <w:t xml:space="preserve">Quotazioni ed Aste della Pittura Italiana Contemporanea - </w:t>
      </w:r>
      <w:proofErr w:type="spellStart"/>
      <w:r>
        <w:t>Bolaffiarte</w:t>
      </w:r>
      <w:proofErr w:type="spellEnd"/>
      <w:r>
        <w:t xml:space="preserve"> - Dizionario Biografico dei Meridionali - L'Arte del Nudo - </w:t>
      </w:r>
      <w:proofErr w:type="spellStart"/>
      <w:r>
        <w:t>Nice-Martin</w:t>
      </w:r>
      <w:proofErr w:type="spellEnd"/>
      <w:r>
        <w:t xml:space="preserve"> - Corriere della Sera - Il Mattino - Il tempo - Il Roma - Il Secolo XIX - L'Eco della Riviera - The Providence Journal </w:t>
      </w:r>
      <w:r>
        <w:rPr>
          <w:color w:val="0000FF"/>
        </w:rPr>
        <w:t>(U.S.A.)</w:t>
      </w:r>
      <w:r>
        <w:t xml:space="preserve"> - Post </w:t>
      </w:r>
      <w:proofErr w:type="spellStart"/>
      <w:r>
        <w:t>Gazette</w:t>
      </w:r>
      <w:proofErr w:type="spellEnd"/>
      <w:r>
        <w:t xml:space="preserve"> (Boston, U.S.A.) - Cinegiornale - RAI-TV -</w:t>
      </w:r>
      <w:r>
        <w:br/>
      </w:r>
      <w:r>
        <w:br/>
        <w:t>PREMI E RICONOSCIMENTI:</w:t>
      </w:r>
      <w:r>
        <w:br/>
      </w:r>
      <w:r>
        <w:br/>
      </w:r>
      <w:proofErr w:type="spellStart"/>
      <w:r>
        <w:t>Med</w:t>
      </w:r>
      <w:proofErr w:type="spellEnd"/>
      <w:r>
        <w:t>. d'Oro: "</w:t>
      </w:r>
      <w:proofErr w:type="spellStart"/>
      <w:r>
        <w:t>Ellis</w:t>
      </w:r>
      <w:proofErr w:type="spellEnd"/>
      <w:r>
        <w:t xml:space="preserve"> Island </w:t>
      </w:r>
      <w:proofErr w:type="spellStart"/>
      <w:r>
        <w:t>Medal</w:t>
      </w:r>
      <w:proofErr w:type="spellEnd"/>
      <w:r>
        <w:t xml:space="preserve"> </w:t>
      </w:r>
      <w:proofErr w:type="spellStart"/>
      <w:r>
        <w:t>of</w:t>
      </w:r>
      <w:proofErr w:type="spellEnd"/>
      <w:r>
        <w:t xml:space="preserve"> </w:t>
      </w:r>
      <w:proofErr w:type="spellStart"/>
      <w:r>
        <w:t>Honor</w:t>
      </w:r>
      <w:proofErr w:type="spellEnd"/>
      <w:r>
        <w:t xml:space="preserve">", New York, U.S.A. 1995 - </w:t>
      </w:r>
      <w:proofErr w:type="spellStart"/>
      <w:r>
        <w:t>Med</w:t>
      </w:r>
      <w:proofErr w:type="spellEnd"/>
      <w:r>
        <w:t xml:space="preserve">. d'Oro: "Unione della </w:t>
      </w:r>
      <w:proofErr w:type="spellStart"/>
      <w:r>
        <w:t>Legion</w:t>
      </w:r>
      <w:proofErr w:type="spellEnd"/>
      <w:r>
        <w:t xml:space="preserve"> d'Oro", Roma, 1979 - </w:t>
      </w:r>
      <w:proofErr w:type="spellStart"/>
      <w:r>
        <w:t>Med</w:t>
      </w:r>
      <w:proofErr w:type="spellEnd"/>
      <w:r>
        <w:t xml:space="preserve">. d'Oro: "Mondo Cattolico", Roma, 1978 - ecc. </w:t>
      </w:r>
      <w:r>
        <w:br/>
        <w:t xml:space="preserve">1° Pr. Assoluto, </w:t>
      </w:r>
      <w:proofErr w:type="spellStart"/>
      <w:r>
        <w:t>conc</w:t>
      </w:r>
      <w:proofErr w:type="spellEnd"/>
      <w:r>
        <w:t xml:space="preserve">. Naz. "Corbeille d'Oro", S. Margherita Ligure, 1974 - 1° Pr. Assoluto, </w:t>
      </w:r>
      <w:proofErr w:type="spellStart"/>
      <w:r>
        <w:t>conc</w:t>
      </w:r>
      <w:proofErr w:type="spellEnd"/>
      <w:r>
        <w:t xml:space="preserve">. </w:t>
      </w:r>
      <w:proofErr w:type="spellStart"/>
      <w:r>
        <w:t>internaz</w:t>
      </w:r>
      <w:proofErr w:type="spellEnd"/>
      <w:r>
        <w:t xml:space="preserve">. "Mediolanum", Milano, 1981 - 1° Pr. Assoluto, </w:t>
      </w:r>
      <w:proofErr w:type="spellStart"/>
      <w:r>
        <w:t>conc</w:t>
      </w:r>
      <w:proofErr w:type="spellEnd"/>
      <w:r>
        <w:t xml:space="preserve">. </w:t>
      </w:r>
      <w:proofErr w:type="spellStart"/>
      <w:r>
        <w:t>internaz</w:t>
      </w:r>
      <w:proofErr w:type="spellEnd"/>
      <w:r>
        <w:t xml:space="preserve">. "Le due Torri", Bologna, 1981 - 1° Pr. </w:t>
      </w:r>
      <w:proofErr w:type="spellStart"/>
      <w:r>
        <w:t>conc</w:t>
      </w:r>
      <w:proofErr w:type="spellEnd"/>
      <w:r>
        <w:t xml:space="preserve">. </w:t>
      </w:r>
      <w:proofErr w:type="spellStart"/>
      <w:r>
        <w:t>internaz</w:t>
      </w:r>
      <w:proofErr w:type="spellEnd"/>
      <w:r>
        <w:t xml:space="preserve">. "Il Nudo nell'Arte", Napoli, 1990 - 1° Pr. </w:t>
      </w:r>
      <w:proofErr w:type="spellStart"/>
      <w:r>
        <w:t>conc</w:t>
      </w:r>
      <w:proofErr w:type="spellEnd"/>
      <w:r>
        <w:t xml:space="preserve">. naz. "Il Ritratto, Roma, 1991 - Premio "Marc'Aurelio", Roma, 1974 – "Riviera dei Fiori", Sanremo, 1976 - "Leonardo da Vinci", Roma, 1976 – Pr. Europeo "Leader dell'Arte", Roma, 1978 - "Trofeo Italia", Milano, 1978 - "Maestro della Tecnica e dell'Arte", Roma, 1979 - Pr. </w:t>
      </w:r>
      <w:proofErr w:type="spellStart"/>
      <w:r>
        <w:t>Internaz</w:t>
      </w:r>
      <w:proofErr w:type="spellEnd"/>
      <w:r>
        <w:t xml:space="preserve">. "Michelangelo", Firenze, 1980 - "Il Nettuno d'Oro", Bologna, 1981 - "La Gondola", Venezia, 1993 - ecc. - </w:t>
      </w:r>
      <w:r>
        <w:br/>
        <w:t xml:space="preserve">"OSCAR di Montecarlo", </w:t>
      </w:r>
      <w:proofErr w:type="spellStart"/>
      <w:r>
        <w:t>Princip</w:t>
      </w:r>
      <w:proofErr w:type="spellEnd"/>
      <w:r>
        <w:t xml:space="preserve">. di Monaco, 1977 - </w:t>
      </w:r>
      <w:r>
        <w:br/>
        <w:t xml:space="preserve">"OSCAR </w:t>
      </w:r>
      <w:proofErr w:type="spellStart"/>
      <w:r>
        <w:t>internaz</w:t>
      </w:r>
      <w:proofErr w:type="spellEnd"/>
      <w:r>
        <w:t>. dei Due Mondi", Firenze, 1979 -</w:t>
      </w:r>
      <w:r>
        <w:br/>
        <w:t>Insignito: "</w:t>
      </w:r>
      <w:proofErr w:type="spellStart"/>
      <w:r>
        <w:t>Chevaliers</w:t>
      </w:r>
      <w:proofErr w:type="spellEnd"/>
      <w:r>
        <w:t xml:space="preserve"> </w:t>
      </w:r>
      <w:proofErr w:type="spellStart"/>
      <w:r>
        <w:t>Europeens</w:t>
      </w:r>
      <w:proofErr w:type="spellEnd"/>
      <w:r>
        <w:t xml:space="preserve"> </w:t>
      </w:r>
      <w:proofErr w:type="spellStart"/>
      <w:r>
        <w:t>du</w:t>
      </w:r>
      <w:proofErr w:type="spellEnd"/>
      <w:r>
        <w:t xml:space="preserve"> </w:t>
      </w:r>
      <w:proofErr w:type="spellStart"/>
      <w:r>
        <w:t>Progres</w:t>
      </w:r>
      <w:proofErr w:type="spellEnd"/>
      <w:r>
        <w:t xml:space="preserve"> </w:t>
      </w:r>
      <w:proofErr w:type="spellStart"/>
      <w:r>
        <w:t>Economique</w:t>
      </w:r>
      <w:proofErr w:type="spellEnd"/>
      <w:r>
        <w:t xml:space="preserve"> </w:t>
      </w:r>
      <w:proofErr w:type="spellStart"/>
      <w:r>
        <w:t>et</w:t>
      </w:r>
      <w:proofErr w:type="spellEnd"/>
      <w:r>
        <w:t xml:space="preserve"> </w:t>
      </w:r>
      <w:proofErr w:type="spellStart"/>
      <w:r>
        <w:t>du</w:t>
      </w:r>
      <w:proofErr w:type="spellEnd"/>
      <w:r>
        <w:t xml:space="preserve"> </w:t>
      </w:r>
      <w:proofErr w:type="spellStart"/>
      <w:r>
        <w:t>Travail</w:t>
      </w:r>
      <w:proofErr w:type="spellEnd"/>
      <w:r>
        <w:t>", Stoccarda (Germania), ’79.</w:t>
      </w:r>
    </w:p>
    <w:p w:rsidR="00C73BC8" w:rsidRDefault="00C73BC8" w:rsidP="00C73BC8">
      <w:pPr>
        <w:pStyle w:val="NormaleWeb"/>
        <w:spacing w:after="0"/>
        <w:ind w:right="-261"/>
      </w:pPr>
    </w:p>
    <w:p w:rsidR="00C73BC8" w:rsidRDefault="00C73BC8" w:rsidP="00C73BC8">
      <w:pPr>
        <w:pStyle w:val="NormaleWeb"/>
        <w:spacing w:after="0"/>
        <w:ind w:right="-261"/>
      </w:pPr>
    </w:p>
    <w:p w:rsidR="00C73BC8" w:rsidRDefault="00C73BC8" w:rsidP="00C73BC8">
      <w:pPr>
        <w:pStyle w:val="NormaleWeb"/>
        <w:spacing w:after="0"/>
        <w:ind w:right="-261"/>
      </w:pPr>
      <w:r>
        <w:lastRenderedPageBreak/>
        <w:t xml:space="preserve">OPERE E COLLEZIONI </w:t>
      </w:r>
      <w:proofErr w:type="spellStart"/>
      <w:r>
        <w:t>DI</w:t>
      </w:r>
      <w:proofErr w:type="spellEnd"/>
      <w:r>
        <w:t xml:space="preserve"> RILIEVO:</w:t>
      </w:r>
      <w:r>
        <w:br/>
      </w:r>
      <w:r>
        <w:br/>
        <w:t xml:space="preserve">"Ritratto di Papa Giovanni Paolo </w:t>
      </w:r>
      <w:proofErr w:type="spellStart"/>
      <w:r>
        <w:t>I°</w:t>
      </w:r>
      <w:proofErr w:type="spellEnd"/>
      <w:r>
        <w:t xml:space="preserve">" - </w:t>
      </w:r>
      <w:proofErr w:type="spellStart"/>
      <w:r>
        <w:t>Collez</w:t>
      </w:r>
      <w:proofErr w:type="spellEnd"/>
      <w:r>
        <w:t>. Pinacoteca Vaticana, Roma.</w:t>
      </w:r>
      <w:r>
        <w:br/>
        <w:t xml:space="preserve">"Costiera Amalfitana" - </w:t>
      </w:r>
      <w:proofErr w:type="spellStart"/>
      <w:r>
        <w:t>Collez</w:t>
      </w:r>
      <w:proofErr w:type="spellEnd"/>
      <w:r>
        <w:t>. Principi Ranieri di Monaco.</w:t>
      </w:r>
      <w:r>
        <w:br/>
        <w:t xml:space="preserve">"Prime Luci" - </w:t>
      </w:r>
      <w:proofErr w:type="spellStart"/>
      <w:r>
        <w:t>Collez</w:t>
      </w:r>
      <w:proofErr w:type="spellEnd"/>
      <w:r>
        <w:t>. On. Giulio Andreotti, Roma.</w:t>
      </w:r>
      <w:r>
        <w:br/>
        <w:t xml:space="preserve">"Diaframma" - </w:t>
      </w:r>
      <w:proofErr w:type="spellStart"/>
      <w:r>
        <w:t>Collez</w:t>
      </w:r>
      <w:proofErr w:type="spellEnd"/>
      <w:r>
        <w:t>. Sen. Enrico Quaranta, Roma.</w:t>
      </w:r>
      <w:r>
        <w:br/>
        <w:t xml:space="preserve">"Carla" - </w:t>
      </w:r>
      <w:proofErr w:type="spellStart"/>
      <w:r>
        <w:t>Collez</w:t>
      </w:r>
      <w:proofErr w:type="spellEnd"/>
      <w:r>
        <w:t xml:space="preserve">. Casino Municipale, Sanremo. </w:t>
      </w:r>
      <w:r>
        <w:br/>
        <w:t xml:space="preserve">"Marina di </w:t>
      </w:r>
      <w:proofErr w:type="spellStart"/>
      <w:r>
        <w:t>Vietri</w:t>
      </w:r>
      <w:proofErr w:type="spellEnd"/>
      <w:r>
        <w:t xml:space="preserve">" - </w:t>
      </w:r>
      <w:proofErr w:type="spellStart"/>
      <w:r>
        <w:t>Collez</w:t>
      </w:r>
      <w:proofErr w:type="spellEnd"/>
      <w:r>
        <w:t>. Pippo Baudo, Roma.</w:t>
      </w:r>
      <w:r>
        <w:br/>
        <w:t xml:space="preserve">"La Modella" - </w:t>
      </w:r>
      <w:proofErr w:type="spellStart"/>
      <w:r>
        <w:t>Collez</w:t>
      </w:r>
      <w:proofErr w:type="spellEnd"/>
      <w:r>
        <w:t>. Gino Bramieri, Milano.</w:t>
      </w:r>
      <w:r>
        <w:br/>
        <w:t xml:space="preserve">"Carichi Sporgenti" - </w:t>
      </w:r>
      <w:proofErr w:type="spellStart"/>
      <w:r>
        <w:t>Collez</w:t>
      </w:r>
      <w:proofErr w:type="spellEnd"/>
      <w:r>
        <w:t>. Duchessa Elena Gatti Farina, Napoli.</w:t>
      </w:r>
      <w:r>
        <w:br/>
        <w:t xml:space="preserve">"Contadino" - </w:t>
      </w:r>
      <w:proofErr w:type="spellStart"/>
      <w:r>
        <w:t>Collez</w:t>
      </w:r>
      <w:proofErr w:type="spellEnd"/>
      <w:r>
        <w:t xml:space="preserve">. del Comune, San Pietro al </w:t>
      </w:r>
      <w:proofErr w:type="spellStart"/>
      <w:r>
        <w:t>Tanagro</w:t>
      </w:r>
      <w:proofErr w:type="spellEnd"/>
      <w:r>
        <w:t>.</w:t>
      </w:r>
      <w:r>
        <w:br/>
        <w:t xml:space="preserve">"Ritratto dell'attrice Lisa </w:t>
      </w:r>
      <w:proofErr w:type="spellStart"/>
      <w:r>
        <w:t>Gastoni</w:t>
      </w:r>
      <w:proofErr w:type="spellEnd"/>
      <w:r>
        <w:t xml:space="preserve">" - </w:t>
      </w:r>
      <w:proofErr w:type="spellStart"/>
      <w:r>
        <w:t>Collez</w:t>
      </w:r>
      <w:proofErr w:type="spellEnd"/>
      <w:r>
        <w:t xml:space="preserve">. sig.ra </w:t>
      </w:r>
      <w:proofErr w:type="spellStart"/>
      <w:r>
        <w:t>Gastoni</w:t>
      </w:r>
      <w:proofErr w:type="spellEnd"/>
      <w:r>
        <w:t>, Roma.</w:t>
      </w:r>
      <w:r>
        <w:br/>
        <w:t xml:space="preserve">"Rassegnazione" - </w:t>
      </w:r>
      <w:proofErr w:type="spellStart"/>
      <w:r>
        <w:t>Collez</w:t>
      </w:r>
      <w:proofErr w:type="spellEnd"/>
      <w:r>
        <w:t>. Giuseppe Pellegrino, Salerno.</w:t>
      </w:r>
      <w:r>
        <w:br/>
        <w:t xml:space="preserve">"Mattino d'estate" - </w:t>
      </w:r>
      <w:proofErr w:type="spellStart"/>
      <w:r>
        <w:t>Collez</w:t>
      </w:r>
      <w:proofErr w:type="spellEnd"/>
      <w:r>
        <w:t xml:space="preserve">. </w:t>
      </w:r>
      <w:proofErr w:type="spellStart"/>
      <w:r>
        <w:t>Fassola</w:t>
      </w:r>
      <w:proofErr w:type="spellEnd"/>
      <w:r>
        <w:t>, Montecarlo (Principato di Monaco).</w:t>
      </w:r>
      <w:r>
        <w:br/>
        <w:t>"</w:t>
      </w:r>
      <w:proofErr w:type="spellStart"/>
      <w:r>
        <w:t>Vanity</w:t>
      </w:r>
      <w:proofErr w:type="spellEnd"/>
      <w:r>
        <w:t xml:space="preserve">" - </w:t>
      </w:r>
      <w:proofErr w:type="spellStart"/>
      <w:r>
        <w:t>Collez</w:t>
      </w:r>
      <w:proofErr w:type="spellEnd"/>
      <w:r>
        <w:t>. Genovese, New York City U.S.A.</w:t>
      </w:r>
      <w:r>
        <w:br/>
        <w:t xml:space="preserve">"Ritratto della stilista Cattaneo" - </w:t>
      </w:r>
      <w:proofErr w:type="spellStart"/>
      <w:r>
        <w:t>Collez</w:t>
      </w:r>
      <w:proofErr w:type="spellEnd"/>
      <w:r>
        <w:t>. Cattaneo, Boston U.S.A.</w:t>
      </w:r>
      <w:r>
        <w:br/>
        <w:t>"Omaggio al poeta Alfonso Gatto" - (</w:t>
      </w:r>
      <w:proofErr w:type="spellStart"/>
      <w:r>
        <w:t>I°</w:t>
      </w:r>
      <w:proofErr w:type="spellEnd"/>
      <w:r>
        <w:t xml:space="preserve"> Premio Nazionale) </w:t>
      </w:r>
      <w:r>
        <w:br/>
      </w:r>
      <w:proofErr w:type="spellStart"/>
      <w:r>
        <w:t>Collez</w:t>
      </w:r>
      <w:proofErr w:type="spellEnd"/>
      <w:r>
        <w:t xml:space="preserve">. Centro Europeo per il Progresso Economico e Sociale, Roma. </w:t>
      </w:r>
      <w:r>
        <w:br/>
      </w:r>
      <w:r>
        <w:br/>
        <w:t>IN PERMANENZA:</w:t>
      </w:r>
      <w:r>
        <w:br/>
      </w:r>
      <w:r>
        <w:br/>
        <w:t>Galleria "LA GIARA" - Salerno</w:t>
      </w:r>
      <w:r>
        <w:br/>
        <w:t>Galleria "LA PERLA" – Fiuggi</w:t>
      </w:r>
    </w:p>
    <w:p w:rsidR="00C73BC8" w:rsidRDefault="00C73BC8" w:rsidP="00C73BC8">
      <w:pPr>
        <w:pStyle w:val="NormaleWeb"/>
        <w:spacing w:after="0"/>
        <w:ind w:right="-261"/>
      </w:pPr>
      <w:r>
        <w:t>Galleria “CARAVAGGIO” - Salerno</w:t>
      </w:r>
      <w:r>
        <w:br/>
        <w:t>Galleria "BURLAMACCO" - Viareggio</w:t>
      </w:r>
      <w:r>
        <w:br/>
        <w:t xml:space="preserve">Galleria "DEGLI ANGELI" - </w:t>
      </w:r>
      <w:proofErr w:type="spellStart"/>
      <w:r>
        <w:t>Chianciano</w:t>
      </w:r>
      <w:proofErr w:type="spellEnd"/>
      <w:r>
        <w:t xml:space="preserve"> </w:t>
      </w:r>
      <w:r>
        <w:br/>
        <w:t>Galleria "</w:t>
      </w:r>
      <w:proofErr w:type="spellStart"/>
      <w:r>
        <w:t>DI</w:t>
      </w:r>
      <w:proofErr w:type="spellEnd"/>
      <w:r>
        <w:t xml:space="preserve"> GIULIO" - Sanremo</w:t>
      </w:r>
      <w:r>
        <w:br/>
        <w:t>Galleria "NAVARRA" - Salsomaggiore</w:t>
      </w:r>
      <w:r>
        <w:br/>
        <w:t>Galleria "RINALDINI" - Napoli</w:t>
      </w:r>
      <w:r>
        <w:br/>
        <w:t>Galleria "SAN CAMILLO" - Rapallo</w:t>
      </w:r>
      <w:r>
        <w:br/>
        <w:t>Galleria "MICHELANGELO" - Alassio</w:t>
      </w:r>
      <w:r>
        <w:br/>
        <w:t xml:space="preserve">Galleria "L'ARTE IN CORNICE" - Avellino </w:t>
      </w:r>
      <w:r>
        <w:br/>
      </w:r>
      <w:r>
        <w:br/>
        <w:t>ULTIME PERSONALI:</w:t>
      </w:r>
      <w:r>
        <w:br/>
      </w:r>
      <w:r>
        <w:br/>
        <w:t>"ARSENALI DELLA REPUBBLICA" - Amalfi, 1992.</w:t>
      </w:r>
      <w:r>
        <w:br/>
      </w:r>
      <w:r w:rsidRPr="00C73BC8">
        <w:rPr>
          <w:lang w:val="en-US"/>
        </w:rPr>
        <w:t xml:space="preserve">"RHODE ISLAND" - </w:t>
      </w:r>
      <w:proofErr w:type="spellStart"/>
      <w:r w:rsidRPr="00C73BC8">
        <w:rPr>
          <w:lang w:val="en-US"/>
        </w:rPr>
        <w:t>Provicence</w:t>
      </w:r>
      <w:proofErr w:type="spellEnd"/>
      <w:r w:rsidRPr="00C73BC8">
        <w:rPr>
          <w:lang w:val="en-US"/>
        </w:rPr>
        <w:t>, U.S.A. 1994.</w:t>
      </w:r>
      <w:r w:rsidRPr="00C73BC8">
        <w:rPr>
          <w:lang w:val="en-US"/>
        </w:rPr>
        <w:br/>
        <w:t>"ART SHOW at " - Boston, U.S.A. 1995.</w:t>
      </w:r>
      <w:r w:rsidRPr="00C73BC8">
        <w:rPr>
          <w:lang w:val="en-US"/>
        </w:rPr>
        <w:br/>
      </w:r>
      <w:r>
        <w:t>"L'ARTE IN CORNICE" - Avellino, 1997 - 2000 - 2003.</w:t>
      </w:r>
      <w:r>
        <w:br/>
        <w:t xml:space="preserve">"COMUNE </w:t>
      </w:r>
      <w:proofErr w:type="spellStart"/>
      <w:r>
        <w:t>DI</w:t>
      </w:r>
      <w:proofErr w:type="spellEnd"/>
      <w:r>
        <w:t xml:space="preserve"> SOLOFRA" - (AV), 1999.</w:t>
      </w:r>
      <w:r>
        <w:br/>
        <w:t>"LA PERLA" - Fiuggi, 2004-2005-2006-2007-2008-2009.</w:t>
      </w:r>
      <w:r>
        <w:br/>
        <w:t xml:space="preserve">"SCUOLA VICINANZA" - Salerno, 2009 – 2010 – 2013 </w:t>
      </w:r>
    </w:p>
    <w:p w:rsidR="00C73BC8" w:rsidRDefault="00C73BC8" w:rsidP="00C73BC8">
      <w:pPr>
        <w:pStyle w:val="NormaleWeb"/>
        <w:spacing w:after="0"/>
        <w:ind w:right="-261"/>
      </w:pPr>
      <w:r>
        <w:t>“GALLERIA GRASSI” - Salerno, 2010 - 2011</w:t>
      </w:r>
      <w:r>
        <w:br/>
      </w:r>
      <w:r>
        <w:br/>
        <w:t xml:space="preserve">STUDIO: V.le dei Normanni, 9 - 84135 Salerno. - </w:t>
      </w:r>
    </w:p>
    <w:p w:rsidR="00C73BC8" w:rsidRDefault="00C73BC8" w:rsidP="00C73BC8">
      <w:pPr>
        <w:pStyle w:val="NormaleWeb"/>
        <w:spacing w:after="0"/>
      </w:pPr>
      <w:r>
        <w:t xml:space="preserve">Tel. 089.271112 – e-mail: </w:t>
      </w:r>
      <w:hyperlink r:id="rId4" w:history="1">
        <w:r>
          <w:rPr>
            <w:rStyle w:val="Collegamentoipertestuale"/>
          </w:rPr>
          <w:t>battipittore@hotmail.it</w:t>
        </w:r>
      </w:hyperlink>
    </w:p>
    <w:p w:rsidR="00521428" w:rsidRDefault="00521428"/>
    <w:sectPr w:rsidR="00521428" w:rsidSect="005214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73BC8"/>
    <w:rsid w:val="00521428"/>
    <w:rsid w:val="00C73B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14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73BC8"/>
    <w:rPr>
      <w:color w:val="0000FF"/>
      <w:u w:val="single"/>
    </w:rPr>
  </w:style>
  <w:style w:type="paragraph" w:styleId="NormaleWeb">
    <w:name w:val="Normal (Web)"/>
    <w:basedOn w:val="Normale"/>
    <w:uiPriority w:val="99"/>
    <w:semiHidden/>
    <w:unhideWhenUsed/>
    <w:rsid w:val="00C73BC8"/>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1414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ttipittore@hot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Utente1</cp:lastModifiedBy>
  <cp:revision>2</cp:revision>
  <dcterms:created xsi:type="dcterms:W3CDTF">2015-01-15T17:44:00Z</dcterms:created>
  <dcterms:modified xsi:type="dcterms:W3CDTF">2015-01-15T17:50:00Z</dcterms:modified>
</cp:coreProperties>
</file>