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7A" w:rsidRPr="00BA48D1" w:rsidRDefault="00743B7A">
      <w:pPr>
        <w:pStyle w:val="Normal1"/>
        <w:ind w:right="640"/>
        <w:jc w:val="both"/>
        <w:rPr>
          <w:rFonts w:ascii="Verdana" w:hAnsi="Verdana" w:cs="Verdana"/>
          <w:i/>
          <w:iCs/>
          <w:sz w:val="22"/>
          <w:u w:val="single"/>
        </w:rPr>
      </w:pPr>
      <w:bookmarkStart w:id="0" w:name="_GoBack"/>
      <w:bookmarkEnd w:id="0"/>
      <w:r w:rsidRPr="00BA48D1">
        <w:rPr>
          <w:rFonts w:ascii="Verdana" w:hAnsi="Verdana" w:cs="Verdana"/>
          <w:sz w:val="22"/>
        </w:rPr>
        <w:t xml:space="preserve">Cecilia Casorati è nata a Roma, città nella quale </w:t>
      </w:r>
      <w:r w:rsidR="00BA48D1" w:rsidRPr="00BA48D1">
        <w:rPr>
          <w:rFonts w:ascii="Verdana" w:hAnsi="Verdana" w:cs="Verdana"/>
          <w:sz w:val="22"/>
        </w:rPr>
        <w:t>viv</w:t>
      </w:r>
      <w:r w:rsidR="00C36A03" w:rsidRPr="00BA48D1">
        <w:rPr>
          <w:rFonts w:ascii="Verdana" w:hAnsi="Verdana" w:cs="Verdana"/>
          <w:sz w:val="22"/>
        </w:rPr>
        <w:t>e</w:t>
      </w:r>
      <w:r w:rsidRPr="00BA48D1">
        <w:rPr>
          <w:rFonts w:ascii="Verdana" w:hAnsi="Verdana" w:cs="Verdana"/>
          <w:sz w:val="22"/>
        </w:rPr>
        <w:t>.</w:t>
      </w:r>
    </w:p>
    <w:p w:rsidR="00BA48D1" w:rsidRPr="00BA48D1" w:rsidRDefault="00BA48D1">
      <w:pPr>
        <w:pStyle w:val="Normal1"/>
        <w:ind w:right="640"/>
        <w:jc w:val="both"/>
        <w:rPr>
          <w:rFonts w:ascii="Verdana" w:hAnsi="Verdana" w:cs="Verdana"/>
          <w:sz w:val="22"/>
        </w:rPr>
      </w:pPr>
      <w:r w:rsidRPr="00BA48D1">
        <w:rPr>
          <w:rFonts w:ascii="Verdana" w:hAnsi="Verdana" w:cs="Verdana"/>
          <w:sz w:val="22"/>
        </w:rPr>
        <w:t>È presidente della sezione italiana dell’Associazione Internazionale Critici d’Arte.</w:t>
      </w:r>
      <w:r w:rsidR="00420C86">
        <w:rPr>
          <w:rFonts w:ascii="Verdana" w:hAnsi="Verdana" w:cs="Verdana"/>
          <w:sz w:val="22"/>
        </w:rPr>
        <w:t xml:space="preserve"> Docente di Fenomenologia delle arti contemporanee all’Accademia di Belle Arti di Roma.</w:t>
      </w:r>
    </w:p>
    <w:p w:rsidR="00BA48D1" w:rsidRPr="00BA48D1" w:rsidRDefault="00420C86" w:rsidP="00420C86">
      <w:pPr>
        <w:pStyle w:val="Normal1"/>
        <w:ind w:right="640"/>
        <w:rPr>
          <w:rFonts w:ascii="Verdana" w:hAnsi="Verdana" w:cs="Verdana"/>
          <w:sz w:val="22"/>
        </w:rPr>
      </w:pPr>
      <w:r>
        <w:rPr>
          <w:rFonts w:ascii="Verdana" w:hAnsi="Verdana" w:cs="Verdana"/>
          <w:sz w:val="22"/>
        </w:rPr>
        <w:t>C</w:t>
      </w:r>
      <w:r w:rsidR="00743B7A" w:rsidRPr="00BA48D1">
        <w:rPr>
          <w:rFonts w:ascii="Verdana" w:hAnsi="Verdana" w:cs="Verdana"/>
          <w:sz w:val="22"/>
        </w:rPr>
        <w:t xml:space="preserve">ollabora come </w:t>
      </w:r>
      <w:r w:rsidR="00743B7A" w:rsidRPr="00BA48D1">
        <w:rPr>
          <w:rFonts w:ascii="Verdana" w:hAnsi="Verdana" w:cs="Verdana"/>
          <w:i/>
          <w:iCs/>
          <w:sz w:val="22"/>
        </w:rPr>
        <w:t>freelance</w:t>
      </w:r>
      <w:r w:rsidR="00743B7A" w:rsidRPr="00BA48D1">
        <w:rPr>
          <w:rFonts w:ascii="Verdana" w:hAnsi="Verdana" w:cs="Verdana"/>
          <w:sz w:val="22"/>
        </w:rPr>
        <w:t xml:space="preserve"> con quotidiani nazionali e</w:t>
      </w:r>
      <w:r w:rsidR="00C36A03" w:rsidRPr="00BA48D1">
        <w:rPr>
          <w:rFonts w:ascii="Verdana" w:hAnsi="Verdana" w:cs="Verdana"/>
          <w:sz w:val="22"/>
        </w:rPr>
        <w:t xml:space="preserve"> con diverse</w:t>
      </w:r>
      <w:r w:rsidR="00C36A03" w:rsidRPr="00BA48D1">
        <w:rPr>
          <w:rFonts w:ascii="Verdana" w:hAnsi="Verdana" w:cs="Verdana"/>
          <w:b/>
          <w:bCs/>
          <w:i/>
          <w:iCs/>
          <w:sz w:val="22"/>
        </w:rPr>
        <w:t xml:space="preserve"> </w:t>
      </w:r>
      <w:r w:rsidR="00BA48D1" w:rsidRPr="00BA48D1">
        <w:rPr>
          <w:rFonts w:ascii="Verdana" w:hAnsi="Verdana" w:cs="Verdana"/>
          <w:sz w:val="22"/>
        </w:rPr>
        <w:t>riviste specializzate na</w:t>
      </w:r>
      <w:r w:rsidR="00743B7A" w:rsidRPr="00BA48D1">
        <w:rPr>
          <w:rFonts w:ascii="Verdana" w:hAnsi="Verdana" w:cs="Verdana"/>
          <w:sz w:val="22"/>
        </w:rPr>
        <w:t>zi</w:t>
      </w:r>
      <w:r w:rsidR="00C36A03" w:rsidRPr="00BA48D1">
        <w:rPr>
          <w:rFonts w:ascii="Verdana" w:hAnsi="Verdana" w:cs="Verdana"/>
          <w:sz w:val="22"/>
        </w:rPr>
        <w:t>onali e internazionali.</w:t>
      </w:r>
      <w:r>
        <w:rPr>
          <w:rFonts w:ascii="Verdana" w:hAnsi="Verdana" w:cs="Verdana"/>
          <w:sz w:val="22"/>
        </w:rPr>
        <w:t xml:space="preserve"> </w:t>
      </w:r>
      <w:r w:rsidR="00BA48D1" w:rsidRPr="00BA48D1">
        <w:rPr>
          <w:rFonts w:ascii="Verdana" w:hAnsi="Verdana" w:cs="Verdana"/>
          <w:sz w:val="22"/>
        </w:rPr>
        <w:t>Come c</w:t>
      </w:r>
      <w:r w:rsidR="00455938" w:rsidRPr="00BA48D1">
        <w:rPr>
          <w:rFonts w:ascii="Verdana" w:hAnsi="Verdana" w:cs="Verdana"/>
          <w:sz w:val="22"/>
        </w:rPr>
        <w:t>uratore</w:t>
      </w:r>
      <w:r w:rsidR="00BA48D1" w:rsidRPr="00BA48D1">
        <w:rPr>
          <w:rFonts w:ascii="Verdana" w:hAnsi="Verdana" w:cs="Verdana"/>
          <w:sz w:val="22"/>
        </w:rPr>
        <w:t xml:space="preserve"> ha realizzato -</w:t>
      </w:r>
      <w:r w:rsidR="00455938" w:rsidRPr="00BA48D1">
        <w:rPr>
          <w:rFonts w:ascii="Verdana" w:hAnsi="Verdana" w:cs="Verdana"/>
          <w:sz w:val="22"/>
        </w:rPr>
        <w:t xml:space="preserve"> da sola e in </w:t>
      </w:r>
      <w:r w:rsidR="00BA48D1" w:rsidRPr="00BA48D1">
        <w:rPr>
          <w:rFonts w:ascii="Verdana" w:hAnsi="Verdana" w:cs="Verdana"/>
          <w:sz w:val="22"/>
        </w:rPr>
        <w:t>collaborazione</w:t>
      </w:r>
      <w:r w:rsidR="00455938" w:rsidRPr="00BA48D1">
        <w:rPr>
          <w:rFonts w:ascii="Verdana" w:hAnsi="Verdana" w:cs="Verdana"/>
          <w:sz w:val="22"/>
        </w:rPr>
        <w:t xml:space="preserve"> </w:t>
      </w:r>
      <w:r w:rsidR="00BA48D1" w:rsidRPr="00BA48D1">
        <w:rPr>
          <w:rFonts w:ascii="Verdana" w:hAnsi="Verdana" w:cs="Verdana"/>
          <w:sz w:val="22"/>
        </w:rPr>
        <w:t>– numerose mostre in Italia e all’estero</w:t>
      </w:r>
      <w:r>
        <w:rPr>
          <w:rFonts w:ascii="Verdana" w:hAnsi="Verdana" w:cs="Verdana"/>
          <w:sz w:val="22"/>
        </w:rPr>
        <w:t>.</w:t>
      </w:r>
    </w:p>
    <w:p w:rsidR="00420C86" w:rsidRDefault="00C36A03">
      <w:pPr>
        <w:pStyle w:val="Normal1"/>
        <w:rPr>
          <w:rFonts w:ascii="Verdana" w:hAnsi="Verdana" w:cs="Verdana"/>
          <w:sz w:val="22"/>
        </w:rPr>
      </w:pPr>
      <w:r w:rsidRPr="00BA48D1">
        <w:rPr>
          <w:rFonts w:ascii="Verdana" w:hAnsi="Verdana" w:cs="Verdana"/>
          <w:sz w:val="22"/>
        </w:rPr>
        <w:t xml:space="preserve">Con un gruppo di ex studenti dell’Accademia ha fondato </w:t>
      </w:r>
      <w:r w:rsidR="00420C86">
        <w:rPr>
          <w:rFonts w:ascii="Verdana" w:hAnsi="Verdana" w:cs="Verdana"/>
          <w:sz w:val="22"/>
        </w:rPr>
        <w:t xml:space="preserve">nel 2007, </w:t>
      </w:r>
      <w:r w:rsidR="00BA48D1" w:rsidRPr="00BA48D1">
        <w:rPr>
          <w:rFonts w:ascii="Verdana" w:hAnsi="Verdana" w:cs="Verdana"/>
          <w:i/>
          <w:sz w:val="22"/>
        </w:rPr>
        <w:t>26cc</w:t>
      </w:r>
      <w:r w:rsidR="00BA48D1" w:rsidRPr="00BA48D1">
        <w:rPr>
          <w:rFonts w:ascii="Verdana" w:hAnsi="Verdana" w:cs="Verdana"/>
          <w:sz w:val="22"/>
        </w:rPr>
        <w:t xml:space="preserve"> uno spazio no profit per l’arte contemporanea.</w:t>
      </w:r>
    </w:p>
    <w:p w:rsidR="00743B7A" w:rsidRPr="00420C86" w:rsidRDefault="00420C86">
      <w:pPr>
        <w:pStyle w:val="Normal1"/>
        <w:rPr>
          <w:rFonts w:ascii="Verdana" w:hAnsi="Verdana" w:cs="Verdana"/>
          <w:sz w:val="22"/>
        </w:rPr>
      </w:pPr>
      <w:r>
        <w:rPr>
          <w:rFonts w:ascii="Verdana" w:hAnsi="Verdana" w:cs="Verdana"/>
          <w:sz w:val="22"/>
        </w:rPr>
        <w:t xml:space="preserve">È autore della trasmissione televisiva </w:t>
      </w:r>
      <w:r>
        <w:rPr>
          <w:rFonts w:ascii="Verdana" w:hAnsi="Verdana" w:cs="Verdana"/>
          <w:i/>
          <w:sz w:val="22"/>
        </w:rPr>
        <w:t>Fuoriquadro</w:t>
      </w:r>
      <w:r>
        <w:rPr>
          <w:rFonts w:ascii="Verdana" w:hAnsi="Verdana" w:cs="Verdana"/>
          <w:sz w:val="22"/>
        </w:rPr>
        <w:t xml:space="preserve"> (RAI3).</w:t>
      </w:r>
    </w:p>
    <w:sectPr w:rsidR="00743B7A" w:rsidRPr="00420C86">
      <w:type w:val="continuous"/>
      <w:pgSz w:w="11900" w:h="16820"/>
      <w:pgMar w:top="1701" w:right="1417" w:bottom="1550" w:left="1417" w:header="737" w:footer="737" w:gutter="0"/>
      <w:pgNumType w:start="1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altName w:val="New York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013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7A"/>
    <w:rsid w:val="0037288A"/>
    <w:rsid w:val="00420C86"/>
    <w:rsid w:val="00455938"/>
    <w:rsid w:val="0067724B"/>
    <w:rsid w:val="00743B7A"/>
    <w:rsid w:val="00BA48D1"/>
    <w:rsid w:val="00C36A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New York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0"/>
    </w:pPr>
    <w:rPr>
      <w:rFonts w:ascii="Times New Roman" w:hAnsi="Times New Roman" w:cs="Times New Roman"/>
    </w:rPr>
  </w:style>
  <w:style w:type="character" w:default="1" w:styleId="Carattere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">
    <w:name w:val="Carattere predefinito"/>
    <w:uiPriority w:val="99"/>
    <w:semiHidden/>
  </w:style>
  <w:style w:type="table" w:customStyle="1" w:styleId="Tabellanorm">
    <w:name w:val="Tabella norm"/>
    <w:uiPriority w:val="99"/>
    <w:semiHidden/>
    <w:pPr>
      <w:spacing w:after="0"/>
    </w:pPr>
    <w:rPr>
      <w:rFonts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pPr>
      <w:spacing w:after="0"/>
    </w:pPr>
  </w:style>
  <w:style w:type="character" w:customStyle="1" w:styleId="Caratterepredefinito1">
    <w:name w:val="Carattere predefinito1"/>
    <w:uiPriority w:val="99"/>
  </w:style>
  <w:style w:type="table" w:customStyle="1" w:styleId="Tabellanorm1">
    <w:name w:val="Tabella norm1"/>
    <w:uiPriority w:val="99"/>
    <w:pPr>
      <w:spacing w:after="0"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New York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0"/>
    </w:pPr>
    <w:rPr>
      <w:rFonts w:ascii="Times New Roman" w:hAnsi="Times New Roman" w:cs="Times New Roman"/>
    </w:rPr>
  </w:style>
  <w:style w:type="character" w:default="1" w:styleId="Carattere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">
    <w:name w:val="Carattere predefinito"/>
    <w:uiPriority w:val="99"/>
    <w:semiHidden/>
  </w:style>
  <w:style w:type="table" w:customStyle="1" w:styleId="Tabellanorm">
    <w:name w:val="Tabella norm"/>
    <w:uiPriority w:val="99"/>
    <w:semiHidden/>
    <w:pPr>
      <w:spacing w:after="0"/>
    </w:pPr>
    <w:rPr>
      <w:rFonts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pPr>
      <w:spacing w:after="0"/>
    </w:pPr>
  </w:style>
  <w:style w:type="character" w:customStyle="1" w:styleId="Caratterepredefinito1">
    <w:name w:val="Carattere predefinito1"/>
    <w:uiPriority w:val="99"/>
  </w:style>
  <w:style w:type="table" w:customStyle="1" w:styleId="Tabellanorm1">
    <w:name w:val="Tabella norm1"/>
    <w:uiPriority w:val="99"/>
    <w:pPr>
      <w:spacing w:after="0"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Macintosh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 breve</dc:title>
  <dc:subject/>
  <dc:creator>A</dc:creator>
  <cp:keywords/>
  <dc:description/>
  <cp:lastModifiedBy>c c</cp:lastModifiedBy>
  <cp:revision>2</cp:revision>
  <dcterms:created xsi:type="dcterms:W3CDTF">2014-03-28T09:29:00Z</dcterms:created>
  <dcterms:modified xsi:type="dcterms:W3CDTF">2014-03-28T09:29:00Z</dcterms:modified>
</cp:coreProperties>
</file>