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41" w:rsidRPr="005D2241" w:rsidRDefault="005D2241" w:rsidP="005D22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241">
        <w:rPr>
          <w:rFonts w:ascii="Times New Roman" w:hAnsi="Times New Roman" w:cs="Times New Roman"/>
          <w:sz w:val="24"/>
          <w:szCs w:val="24"/>
        </w:rPr>
        <w:t>NOTA BIOGRAFICA</w:t>
      </w:r>
    </w:p>
    <w:p w:rsidR="005D2241" w:rsidRPr="005D2241" w:rsidRDefault="005D2241" w:rsidP="005D22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241" w:rsidRPr="005D2241" w:rsidRDefault="005D2241" w:rsidP="005D2241">
      <w:pPr>
        <w:jc w:val="both"/>
        <w:rPr>
          <w:rFonts w:ascii="Times New Roman" w:hAnsi="Times New Roman" w:cs="Times New Roman"/>
          <w:sz w:val="24"/>
          <w:szCs w:val="24"/>
        </w:rPr>
      </w:pPr>
      <w:r w:rsidRPr="005D2241">
        <w:rPr>
          <w:rFonts w:ascii="Times New Roman" w:hAnsi="Times New Roman" w:cs="Times New Roman"/>
          <w:sz w:val="24"/>
          <w:szCs w:val="24"/>
        </w:rPr>
        <w:t>Federico Pisciott</w:t>
      </w:r>
      <w:r w:rsidR="0036118C">
        <w:rPr>
          <w:rFonts w:ascii="Times New Roman" w:hAnsi="Times New Roman" w:cs="Times New Roman"/>
          <w:sz w:val="24"/>
          <w:szCs w:val="24"/>
        </w:rPr>
        <w:t>a è nato a Roma nel 1975. Diplom</w:t>
      </w:r>
      <w:r w:rsidRPr="005D2241">
        <w:rPr>
          <w:rFonts w:ascii="Times New Roman" w:hAnsi="Times New Roman" w:cs="Times New Roman"/>
          <w:sz w:val="24"/>
          <w:szCs w:val="24"/>
        </w:rPr>
        <w:t>ato con il prof. Nunzio Solendo all'Accademia di Belle Arti di Roma nel 1997, si è dedicato per diversi anni allo studio e al perfezionamento delle tecniche pittoriche. Dop</w:t>
      </w:r>
      <w:r>
        <w:rPr>
          <w:rFonts w:ascii="Times New Roman" w:hAnsi="Times New Roman" w:cs="Times New Roman"/>
          <w:sz w:val="24"/>
          <w:szCs w:val="24"/>
        </w:rPr>
        <w:t>o una breve parentesi impressio</w:t>
      </w:r>
      <w:r w:rsidRPr="005D2241">
        <w:rPr>
          <w:rFonts w:ascii="Times New Roman" w:hAnsi="Times New Roman" w:cs="Times New Roman"/>
          <w:sz w:val="24"/>
          <w:szCs w:val="24"/>
        </w:rPr>
        <w:t>nista, cui segue un periodo surrealista, recupera gli schemi della tradizione figurativa attraverso una personale</w:t>
      </w:r>
      <w:r>
        <w:rPr>
          <w:rFonts w:ascii="Times New Roman" w:hAnsi="Times New Roman" w:cs="Times New Roman"/>
          <w:sz w:val="24"/>
          <w:szCs w:val="24"/>
        </w:rPr>
        <w:t xml:space="preserve"> rielaborazione del Pop america</w:t>
      </w:r>
      <w:r w:rsidRPr="005D2241">
        <w:rPr>
          <w:rFonts w:ascii="Times New Roman" w:hAnsi="Times New Roman" w:cs="Times New Roman"/>
          <w:sz w:val="24"/>
          <w:szCs w:val="24"/>
        </w:rPr>
        <w:t>no. Si apre la complessa ricerca che lo porterà alla fase esistenz</w:t>
      </w:r>
      <w:r>
        <w:rPr>
          <w:rFonts w:ascii="Times New Roman" w:hAnsi="Times New Roman" w:cs="Times New Roman"/>
          <w:sz w:val="24"/>
          <w:szCs w:val="24"/>
        </w:rPr>
        <w:t>ialista inaugurata con la personale “</w:t>
      </w:r>
      <w:proofErr w:type="spellStart"/>
      <w:r w:rsidRPr="005D2241">
        <w:rPr>
          <w:rFonts w:ascii="Times New Roman" w:hAnsi="Times New Roman" w:cs="Times New Roman"/>
          <w:sz w:val="24"/>
          <w:szCs w:val="24"/>
        </w:rPr>
        <w:t>Ӕ</w:t>
      </w:r>
      <w:r>
        <w:rPr>
          <w:rFonts w:ascii="Times New Roman" w:hAnsi="Times New Roman" w:cs="Times New Roman"/>
          <w:sz w:val="24"/>
          <w:szCs w:val="24"/>
        </w:rPr>
        <w:t>nigma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5D2241">
        <w:rPr>
          <w:rFonts w:ascii="Times New Roman" w:hAnsi="Times New Roman" w:cs="Times New Roman"/>
          <w:sz w:val="24"/>
          <w:szCs w:val="24"/>
        </w:rPr>
        <w:t xml:space="preserve"> ne</w:t>
      </w:r>
      <w:r>
        <w:rPr>
          <w:rFonts w:ascii="Times New Roman" w:hAnsi="Times New Roman" w:cs="Times New Roman"/>
          <w:sz w:val="24"/>
          <w:szCs w:val="24"/>
        </w:rPr>
        <w:t>lla primavera del 2003 e perfe</w:t>
      </w:r>
      <w:r w:rsidRPr="005D2241">
        <w:rPr>
          <w:rFonts w:ascii="Times New Roman" w:hAnsi="Times New Roman" w:cs="Times New Roman"/>
          <w:sz w:val="24"/>
          <w:szCs w:val="24"/>
        </w:rPr>
        <w:t>zionata</w:t>
      </w:r>
      <w:r>
        <w:rPr>
          <w:rFonts w:ascii="Times New Roman" w:hAnsi="Times New Roman" w:cs="Times New Roman"/>
          <w:sz w:val="24"/>
          <w:szCs w:val="24"/>
        </w:rPr>
        <w:t xml:space="preserve"> con una originale sequenza di “Composizioni”</w:t>
      </w:r>
      <w:r w:rsidRPr="005D2241">
        <w:rPr>
          <w:rFonts w:ascii="Times New Roman" w:hAnsi="Times New Roman" w:cs="Times New Roman"/>
          <w:sz w:val="24"/>
          <w:szCs w:val="24"/>
        </w:rPr>
        <w:t xml:space="preserve"> che ritagliano dei personalissimi squarci prospettici caratterizzati dalla frequente riproposizione di alcuni oggetti simbolici, come i tubetti.</w:t>
      </w:r>
      <w:bookmarkStart w:id="0" w:name="_GoBack"/>
      <w:bookmarkEnd w:id="0"/>
    </w:p>
    <w:p w:rsidR="005D2241" w:rsidRPr="005D2241" w:rsidRDefault="005D2241" w:rsidP="005D22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Nell'estate del 2005, con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Operaplastica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5D2241">
        <w:rPr>
          <w:rFonts w:ascii="Times New Roman" w:hAnsi="Times New Roman" w:cs="Times New Roman"/>
          <w:sz w:val="24"/>
          <w:szCs w:val="24"/>
        </w:rPr>
        <w:t>, il mistero del vero invade i nuovi elementi che esaltano, attraverso fluttuanti masse di colore, la materia che li co</w:t>
      </w:r>
      <w:r>
        <w:rPr>
          <w:rFonts w:ascii="Times New Roman" w:hAnsi="Times New Roman" w:cs="Times New Roman"/>
          <w:sz w:val="24"/>
          <w:szCs w:val="24"/>
        </w:rPr>
        <w:t>mpone: la plastica. Questo filo</w:t>
      </w:r>
      <w:r w:rsidRPr="005D2241">
        <w:rPr>
          <w:rFonts w:ascii="Times New Roman" w:hAnsi="Times New Roman" w:cs="Times New Roman"/>
          <w:sz w:val="24"/>
          <w:szCs w:val="24"/>
        </w:rPr>
        <w:t xml:space="preserve">ne prosegue </w:t>
      </w:r>
      <w:r>
        <w:rPr>
          <w:rFonts w:ascii="Times New Roman" w:hAnsi="Times New Roman" w:cs="Times New Roman"/>
          <w:sz w:val="24"/>
          <w:szCs w:val="24"/>
        </w:rPr>
        <w:t>nelle raffinate versioni degli “Scacchi”</w:t>
      </w:r>
      <w:r w:rsidRPr="005D2241">
        <w:rPr>
          <w:rFonts w:ascii="Times New Roman" w:hAnsi="Times New Roman" w:cs="Times New Roman"/>
          <w:sz w:val="24"/>
          <w:szCs w:val="24"/>
        </w:rPr>
        <w:t xml:space="preserve"> e, successivamente, i richiami all'evoluzione della materia, potenziati dall'utilizzo di rame, </w:t>
      </w:r>
      <w:r>
        <w:rPr>
          <w:rFonts w:ascii="Times New Roman" w:hAnsi="Times New Roman" w:cs="Times New Roman"/>
          <w:sz w:val="24"/>
          <w:szCs w:val="24"/>
        </w:rPr>
        <w:t xml:space="preserve">acciaio, alluminio e </w:t>
      </w:r>
      <w:r w:rsidRPr="005D2241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mento armato nella serie degli “Autoritratti”</w:t>
      </w:r>
      <w:r w:rsidRPr="005D2241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>esentati per la prima volta in “Antologia Plastica”, sugge</w:t>
      </w:r>
      <w:r w:rsidRPr="005D2241">
        <w:rPr>
          <w:rFonts w:ascii="Times New Roman" w:hAnsi="Times New Roman" w:cs="Times New Roman"/>
          <w:sz w:val="24"/>
          <w:szCs w:val="24"/>
        </w:rPr>
        <w:t>riscono un approdo più intimistico, ispirato all'esploraz</w:t>
      </w:r>
      <w:r>
        <w:rPr>
          <w:rFonts w:ascii="Times New Roman" w:hAnsi="Times New Roman" w:cs="Times New Roman"/>
          <w:sz w:val="24"/>
          <w:szCs w:val="24"/>
        </w:rPr>
        <w:t>ione dei “Sentieri dell'anima”</w:t>
      </w:r>
      <w:r w:rsidRPr="005D2241">
        <w:rPr>
          <w:rFonts w:ascii="Times New Roman" w:hAnsi="Times New Roman" w:cs="Times New Roman"/>
          <w:sz w:val="24"/>
          <w:szCs w:val="24"/>
        </w:rPr>
        <w:t xml:space="preserve"> e alla ricerca di un lin</w:t>
      </w:r>
      <w:r>
        <w:rPr>
          <w:rFonts w:ascii="Times New Roman" w:hAnsi="Times New Roman" w:cs="Times New Roman"/>
          <w:sz w:val="24"/>
          <w:szCs w:val="24"/>
        </w:rPr>
        <w:t>guaggio pittorico capace di tra</w:t>
      </w:r>
      <w:r w:rsidRPr="005D2241">
        <w:rPr>
          <w:rFonts w:ascii="Times New Roman" w:hAnsi="Times New Roman" w:cs="Times New Roman"/>
          <w:sz w:val="24"/>
          <w:szCs w:val="24"/>
        </w:rPr>
        <w:t>smetterne le profonde inquietudini.</w:t>
      </w:r>
    </w:p>
    <w:p w:rsidR="005D2241" w:rsidRPr="005D2241" w:rsidRDefault="005D2241" w:rsidP="005D2241">
      <w:pPr>
        <w:jc w:val="both"/>
        <w:rPr>
          <w:rFonts w:ascii="Times New Roman" w:hAnsi="Times New Roman" w:cs="Times New Roman"/>
          <w:sz w:val="24"/>
          <w:szCs w:val="24"/>
        </w:rPr>
      </w:pPr>
      <w:r w:rsidRPr="005D2241">
        <w:rPr>
          <w:rFonts w:ascii="Times New Roman" w:hAnsi="Times New Roman" w:cs="Times New Roman"/>
          <w:sz w:val="24"/>
          <w:szCs w:val="24"/>
        </w:rPr>
        <w:t>Ora, dopo una lunga parentesi riflessiva, il richiamo alla pittura lo porta a recuperare alcuni elementi che hanno caratterizzato il suo in</w:t>
      </w:r>
      <w:r>
        <w:rPr>
          <w:rFonts w:ascii="Times New Roman" w:hAnsi="Times New Roman" w:cs="Times New Roman"/>
          <w:sz w:val="24"/>
          <w:szCs w:val="24"/>
        </w:rPr>
        <w:t>tenso percorso pittorico e che “vivono”</w:t>
      </w:r>
      <w:r w:rsidRPr="005D2241">
        <w:rPr>
          <w:rFonts w:ascii="Times New Roman" w:hAnsi="Times New Roman" w:cs="Times New Roman"/>
          <w:sz w:val="24"/>
          <w:szCs w:val="24"/>
        </w:rPr>
        <w:t xml:space="preserve"> , nelle ultime opere, nuovi spazi virtuali </w:t>
      </w:r>
      <w:r w:rsidR="00FB2959">
        <w:rPr>
          <w:rFonts w:ascii="Times New Roman" w:hAnsi="Times New Roman" w:cs="Times New Roman"/>
          <w:sz w:val="24"/>
          <w:szCs w:val="24"/>
        </w:rPr>
        <w:t>“</w:t>
      </w:r>
      <w:r w:rsidRPr="005D2241">
        <w:rPr>
          <w:rFonts w:ascii="Times New Roman" w:hAnsi="Times New Roman" w:cs="Times New Roman"/>
          <w:sz w:val="24"/>
          <w:szCs w:val="24"/>
        </w:rPr>
        <w:t>tagliati</w:t>
      </w:r>
      <w:r w:rsidR="00FB2959">
        <w:rPr>
          <w:rFonts w:ascii="Times New Roman" w:hAnsi="Times New Roman" w:cs="Times New Roman"/>
          <w:sz w:val="24"/>
          <w:szCs w:val="24"/>
        </w:rPr>
        <w:t>”</w:t>
      </w:r>
      <w:r w:rsidRPr="005D224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D2241">
        <w:rPr>
          <w:rFonts w:ascii="Times New Roman" w:hAnsi="Times New Roman" w:cs="Times New Roman"/>
          <w:sz w:val="24"/>
          <w:szCs w:val="24"/>
        </w:rPr>
        <w:t>videoplayer</w:t>
      </w:r>
      <w:proofErr w:type="spellEnd"/>
      <w:r w:rsidRPr="005D2241">
        <w:rPr>
          <w:rFonts w:ascii="Times New Roman" w:hAnsi="Times New Roman" w:cs="Times New Roman"/>
          <w:sz w:val="24"/>
          <w:szCs w:val="24"/>
        </w:rPr>
        <w:t xml:space="preserve"> tra supereroi e videogames.</w:t>
      </w:r>
    </w:p>
    <w:p w:rsidR="005D2241" w:rsidRDefault="005D2241" w:rsidP="005D2241">
      <w:pPr>
        <w:rPr>
          <w:rFonts w:ascii="Times New Roman" w:hAnsi="Times New Roman" w:cs="Times New Roman"/>
          <w:sz w:val="24"/>
          <w:szCs w:val="24"/>
        </w:rPr>
      </w:pPr>
    </w:p>
    <w:p w:rsidR="00FB2959" w:rsidRDefault="00935B49" w:rsidP="00AF4FD1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8C9">
        <w:rPr>
          <w:rFonts w:ascii="Times New Roman" w:hAnsi="Times New Roman" w:cs="Times New Roman"/>
          <w:sz w:val="24"/>
          <w:szCs w:val="24"/>
        </w:rPr>
        <w:t>MOSTRE COLLETTIVE</w:t>
      </w:r>
      <w:r w:rsidR="00FB2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174" w:rsidRDefault="00FB2959" w:rsidP="00AF4F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(Selezione)</w:t>
      </w:r>
    </w:p>
    <w:p w:rsidR="003816AC" w:rsidRPr="005108C9" w:rsidRDefault="003816AC" w:rsidP="00AF4F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4A2" w:rsidRPr="005108C9" w:rsidRDefault="006974A2" w:rsidP="00D606AF">
      <w:pPr>
        <w:rPr>
          <w:rFonts w:ascii="Times New Roman" w:hAnsi="Times New Roman" w:cs="Times New Roman"/>
          <w:sz w:val="24"/>
          <w:szCs w:val="24"/>
        </w:rPr>
      </w:pPr>
      <w:r w:rsidRPr="005108C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108C9">
        <w:rPr>
          <w:rFonts w:ascii="Times New Roman" w:hAnsi="Times New Roman" w:cs="Times New Roman"/>
          <w:sz w:val="24"/>
          <w:szCs w:val="24"/>
        </w:rPr>
        <w:t>Arteponte</w:t>
      </w:r>
      <w:proofErr w:type="spellEnd"/>
      <w:r w:rsidR="007A77B2">
        <w:rPr>
          <w:rFonts w:ascii="Times New Roman" w:hAnsi="Times New Roman" w:cs="Times New Roman"/>
          <w:sz w:val="24"/>
          <w:szCs w:val="24"/>
        </w:rPr>
        <w:t>”, Rassegna di Arti Visive, G</w:t>
      </w:r>
      <w:r w:rsidRPr="005108C9">
        <w:rPr>
          <w:rFonts w:ascii="Times New Roman" w:hAnsi="Times New Roman" w:cs="Times New Roman"/>
          <w:sz w:val="24"/>
          <w:szCs w:val="24"/>
        </w:rPr>
        <w:t>alleria Il Ponte, Roma, 1991.</w:t>
      </w:r>
    </w:p>
    <w:p w:rsidR="006974A2" w:rsidRPr="005108C9" w:rsidRDefault="006974A2" w:rsidP="00D606AF">
      <w:pPr>
        <w:rPr>
          <w:rFonts w:ascii="Times New Roman" w:hAnsi="Times New Roman" w:cs="Times New Roman"/>
          <w:sz w:val="24"/>
          <w:szCs w:val="24"/>
        </w:rPr>
      </w:pPr>
      <w:r w:rsidRPr="005108C9">
        <w:rPr>
          <w:rFonts w:ascii="Times New Roman" w:hAnsi="Times New Roman" w:cs="Times New Roman"/>
          <w:sz w:val="24"/>
          <w:szCs w:val="24"/>
        </w:rPr>
        <w:t xml:space="preserve">“Targa </w:t>
      </w:r>
      <w:proofErr w:type="spellStart"/>
      <w:r w:rsidRPr="005108C9">
        <w:rPr>
          <w:rFonts w:ascii="Times New Roman" w:hAnsi="Times New Roman" w:cs="Times New Roman"/>
          <w:sz w:val="24"/>
          <w:szCs w:val="24"/>
        </w:rPr>
        <w:t>Colosseum</w:t>
      </w:r>
      <w:proofErr w:type="spellEnd"/>
      <w:r w:rsidRPr="005108C9">
        <w:rPr>
          <w:rFonts w:ascii="Times New Roman" w:hAnsi="Times New Roman" w:cs="Times New Roman"/>
          <w:sz w:val="24"/>
          <w:szCs w:val="24"/>
        </w:rPr>
        <w:t xml:space="preserve">”, Galleria Forum </w:t>
      </w:r>
      <w:proofErr w:type="spellStart"/>
      <w:r w:rsidRPr="005108C9">
        <w:rPr>
          <w:rFonts w:ascii="Times New Roman" w:hAnsi="Times New Roman" w:cs="Times New Roman"/>
          <w:sz w:val="24"/>
          <w:szCs w:val="24"/>
        </w:rPr>
        <w:t>Interart</w:t>
      </w:r>
      <w:proofErr w:type="spellEnd"/>
      <w:r w:rsidRPr="005108C9">
        <w:rPr>
          <w:rFonts w:ascii="Times New Roman" w:hAnsi="Times New Roman" w:cs="Times New Roman"/>
          <w:sz w:val="24"/>
          <w:szCs w:val="24"/>
        </w:rPr>
        <w:t>, Roma, 1991.</w:t>
      </w:r>
    </w:p>
    <w:p w:rsidR="006974A2" w:rsidRPr="005108C9" w:rsidRDefault="006974A2" w:rsidP="00D606AF">
      <w:pPr>
        <w:rPr>
          <w:rFonts w:ascii="Times New Roman" w:hAnsi="Times New Roman" w:cs="Times New Roman"/>
          <w:sz w:val="24"/>
          <w:szCs w:val="24"/>
        </w:rPr>
      </w:pPr>
      <w:r w:rsidRPr="005108C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108C9">
        <w:rPr>
          <w:rFonts w:ascii="Times New Roman" w:hAnsi="Times New Roman" w:cs="Times New Roman"/>
          <w:sz w:val="24"/>
          <w:szCs w:val="24"/>
        </w:rPr>
        <w:t>Arteroma</w:t>
      </w:r>
      <w:proofErr w:type="spellEnd"/>
      <w:r w:rsidRPr="005108C9">
        <w:rPr>
          <w:rFonts w:ascii="Times New Roman" w:hAnsi="Times New Roman" w:cs="Times New Roman"/>
          <w:sz w:val="24"/>
          <w:szCs w:val="24"/>
        </w:rPr>
        <w:t xml:space="preserve"> 92” – </w:t>
      </w:r>
      <w:r w:rsidRPr="005108C9">
        <w:rPr>
          <w:rFonts w:ascii="Times New Roman" w:hAnsi="Times New Roman" w:cs="Times New Roman"/>
          <w:i/>
          <w:sz w:val="24"/>
          <w:szCs w:val="24"/>
        </w:rPr>
        <w:t>I nuovi confini d’Europa</w:t>
      </w:r>
      <w:r w:rsidR="00AF4FD1">
        <w:rPr>
          <w:rFonts w:ascii="Times New Roman" w:hAnsi="Times New Roman" w:cs="Times New Roman"/>
          <w:sz w:val="24"/>
          <w:szCs w:val="24"/>
        </w:rPr>
        <w:t xml:space="preserve">, </w:t>
      </w:r>
      <w:r w:rsidRPr="005108C9">
        <w:rPr>
          <w:rFonts w:ascii="Times New Roman" w:hAnsi="Times New Roman" w:cs="Times New Roman"/>
          <w:sz w:val="24"/>
          <w:szCs w:val="24"/>
        </w:rPr>
        <w:t>Palazzo dei Congressi, Roma, 1992.</w:t>
      </w:r>
    </w:p>
    <w:p w:rsidR="006974A2" w:rsidRPr="005108C9" w:rsidRDefault="00D606AF" w:rsidP="00D606AF">
      <w:pPr>
        <w:rPr>
          <w:rFonts w:ascii="Times New Roman" w:hAnsi="Times New Roman" w:cs="Times New Roman"/>
          <w:sz w:val="24"/>
          <w:szCs w:val="24"/>
        </w:rPr>
      </w:pPr>
      <w:r w:rsidRPr="005108C9">
        <w:rPr>
          <w:rFonts w:ascii="Times New Roman" w:hAnsi="Times New Roman" w:cs="Times New Roman"/>
          <w:sz w:val="24"/>
          <w:szCs w:val="24"/>
        </w:rPr>
        <w:t>“</w:t>
      </w:r>
      <w:r w:rsidR="005108C9" w:rsidRPr="005108C9">
        <w:rPr>
          <w:rFonts w:ascii="Times New Roman" w:hAnsi="Times New Roman" w:cs="Times New Roman"/>
          <w:sz w:val="24"/>
          <w:szCs w:val="24"/>
        </w:rPr>
        <w:t xml:space="preserve">Media Save Art”, </w:t>
      </w:r>
      <w:r w:rsidR="00A242F6">
        <w:rPr>
          <w:rFonts w:ascii="Times New Roman" w:hAnsi="Times New Roman" w:cs="Times New Roman"/>
          <w:sz w:val="24"/>
          <w:szCs w:val="24"/>
        </w:rPr>
        <w:t>Rassegna</w:t>
      </w:r>
      <w:r w:rsidR="007A77B2">
        <w:rPr>
          <w:rFonts w:ascii="Times New Roman" w:hAnsi="Times New Roman" w:cs="Times New Roman"/>
          <w:sz w:val="24"/>
          <w:szCs w:val="24"/>
        </w:rPr>
        <w:t xml:space="preserve"> di Arti Visive, </w:t>
      </w:r>
      <w:r w:rsidR="005108C9" w:rsidRPr="005108C9">
        <w:rPr>
          <w:rFonts w:ascii="Times New Roman" w:hAnsi="Times New Roman" w:cs="Times New Roman"/>
          <w:sz w:val="24"/>
          <w:szCs w:val="24"/>
        </w:rPr>
        <w:t>Colosseo, Roma, 1993.</w:t>
      </w:r>
    </w:p>
    <w:p w:rsidR="005108C9" w:rsidRPr="005108C9" w:rsidRDefault="005108C9" w:rsidP="00D606AF">
      <w:pPr>
        <w:rPr>
          <w:rFonts w:ascii="Times New Roman" w:hAnsi="Times New Roman" w:cs="Times New Roman"/>
          <w:sz w:val="24"/>
          <w:szCs w:val="24"/>
        </w:rPr>
      </w:pPr>
      <w:r w:rsidRPr="005108C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108C9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510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C9">
        <w:rPr>
          <w:rFonts w:ascii="Times New Roman" w:hAnsi="Times New Roman" w:cs="Times New Roman"/>
          <w:sz w:val="24"/>
          <w:szCs w:val="24"/>
        </w:rPr>
        <w:t>Parchment</w:t>
      </w:r>
      <w:proofErr w:type="spellEnd"/>
      <w:r w:rsidRPr="005108C9">
        <w:rPr>
          <w:rFonts w:ascii="Times New Roman" w:hAnsi="Times New Roman" w:cs="Times New Roman"/>
          <w:sz w:val="24"/>
          <w:szCs w:val="24"/>
        </w:rPr>
        <w:t xml:space="preserve">”, Galleria Forum </w:t>
      </w:r>
      <w:proofErr w:type="spellStart"/>
      <w:r w:rsidRPr="005108C9">
        <w:rPr>
          <w:rFonts w:ascii="Times New Roman" w:hAnsi="Times New Roman" w:cs="Times New Roman"/>
          <w:sz w:val="24"/>
          <w:szCs w:val="24"/>
        </w:rPr>
        <w:t>Interart</w:t>
      </w:r>
      <w:proofErr w:type="spellEnd"/>
      <w:r w:rsidRPr="005108C9">
        <w:rPr>
          <w:rFonts w:ascii="Times New Roman" w:hAnsi="Times New Roman" w:cs="Times New Roman"/>
          <w:sz w:val="24"/>
          <w:szCs w:val="24"/>
        </w:rPr>
        <w:t>,</w:t>
      </w:r>
      <w:r w:rsidR="00A242F6">
        <w:rPr>
          <w:rFonts w:ascii="Times New Roman" w:hAnsi="Times New Roman" w:cs="Times New Roman"/>
          <w:sz w:val="24"/>
          <w:szCs w:val="24"/>
        </w:rPr>
        <w:t xml:space="preserve"> Roma,</w:t>
      </w:r>
      <w:r w:rsidRPr="005108C9">
        <w:rPr>
          <w:rFonts w:ascii="Times New Roman" w:hAnsi="Times New Roman" w:cs="Times New Roman"/>
          <w:sz w:val="24"/>
          <w:szCs w:val="24"/>
        </w:rPr>
        <w:t xml:space="preserve"> 1996.</w:t>
      </w:r>
    </w:p>
    <w:p w:rsidR="00674D00" w:rsidRDefault="005108C9" w:rsidP="005108C9">
      <w:pPr>
        <w:rPr>
          <w:rFonts w:ascii="Times New Roman" w:hAnsi="Times New Roman" w:cs="Times New Roman"/>
          <w:sz w:val="24"/>
          <w:szCs w:val="24"/>
        </w:rPr>
      </w:pPr>
      <w:r w:rsidRPr="005108C9">
        <w:rPr>
          <w:rFonts w:ascii="Times New Roman" w:hAnsi="Times New Roman" w:cs="Times New Roman"/>
          <w:sz w:val="24"/>
          <w:szCs w:val="24"/>
        </w:rPr>
        <w:t>“Il luogo della memoria storica”, omaggio a Giordano Bruno, Associazione Libero pensiero Giordano Bruno, Roma, 1996.</w:t>
      </w:r>
    </w:p>
    <w:p w:rsidR="005108C9" w:rsidRPr="005108C9" w:rsidRDefault="00674D00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“Work in Progress”, Esposizione</w:t>
      </w:r>
      <w:r w:rsidR="00A242F6">
        <w:rPr>
          <w:rFonts w:ascii="Times New Roman" w:hAnsi="Times New Roman" w:cs="Times New Roman"/>
          <w:sz w:val="24"/>
          <w:szCs w:val="24"/>
        </w:rPr>
        <w:t xml:space="preserve"> Alternativi</w:t>
      </w:r>
      <w:r w:rsidR="005C3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Via Margutta, Roma, 1996. </w:t>
      </w:r>
      <w:r w:rsidR="005108C9" w:rsidRPr="005108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08C9" w:rsidRPr="005108C9" w:rsidRDefault="005108C9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108C9">
        <w:rPr>
          <w:rFonts w:ascii="Times New Roman" w:hAnsi="Times New Roman" w:cs="Times New Roman"/>
          <w:sz w:val="24"/>
          <w:szCs w:val="24"/>
        </w:rPr>
        <w:t>Oltre l'</w:t>
      </w:r>
      <w:r>
        <w:rPr>
          <w:rFonts w:ascii="Times New Roman" w:hAnsi="Times New Roman" w:cs="Times New Roman"/>
          <w:sz w:val="24"/>
          <w:szCs w:val="24"/>
        </w:rPr>
        <w:t>inimicizia gesti di liberazione”</w:t>
      </w:r>
      <w:r w:rsidRPr="005108C9">
        <w:rPr>
          <w:rFonts w:ascii="Times New Roman" w:hAnsi="Times New Roman" w:cs="Times New Roman"/>
          <w:sz w:val="24"/>
          <w:szCs w:val="24"/>
        </w:rPr>
        <w:t xml:space="preserve">, </w:t>
      </w:r>
      <w:r w:rsidR="00AF4FD1">
        <w:rPr>
          <w:rFonts w:ascii="Times New Roman" w:hAnsi="Times New Roman" w:cs="Times New Roman"/>
          <w:sz w:val="24"/>
          <w:szCs w:val="24"/>
        </w:rPr>
        <w:t xml:space="preserve">Esposizione d’Arte Internazionale, </w:t>
      </w:r>
      <w:r w:rsidRPr="005108C9">
        <w:rPr>
          <w:rFonts w:ascii="Times New Roman" w:hAnsi="Times New Roman" w:cs="Times New Roman"/>
          <w:sz w:val="24"/>
          <w:szCs w:val="24"/>
        </w:rPr>
        <w:t xml:space="preserve">Auditorium Pontificia Università </w:t>
      </w:r>
      <w:proofErr w:type="spellStart"/>
      <w:r w:rsidRPr="005108C9">
        <w:rPr>
          <w:rFonts w:ascii="Times New Roman" w:hAnsi="Times New Roman" w:cs="Times New Roman"/>
          <w:sz w:val="24"/>
          <w:szCs w:val="24"/>
        </w:rPr>
        <w:t>Urbaniana</w:t>
      </w:r>
      <w:proofErr w:type="spellEnd"/>
      <w:r w:rsidRPr="005108C9">
        <w:rPr>
          <w:rFonts w:ascii="Times New Roman" w:hAnsi="Times New Roman" w:cs="Times New Roman"/>
          <w:sz w:val="24"/>
          <w:szCs w:val="24"/>
        </w:rPr>
        <w:t>, Roma, 1998.</w:t>
      </w:r>
    </w:p>
    <w:p w:rsidR="005108C9" w:rsidRDefault="005108C9" w:rsidP="005108C9">
      <w:pPr>
        <w:rPr>
          <w:rFonts w:ascii="Times New Roman" w:hAnsi="Times New Roman" w:cs="Times New Roman"/>
          <w:sz w:val="24"/>
          <w:szCs w:val="24"/>
        </w:rPr>
      </w:pPr>
      <w:r w:rsidRPr="005108C9">
        <w:rPr>
          <w:rFonts w:ascii="Times New Roman" w:hAnsi="Times New Roman" w:cs="Times New Roman"/>
          <w:sz w:val="24"/>
          <w:szCs w:val="24"/>
        </w:rPr>
        <w:lastRenderedPageBreak/>
        <w:t>“XVI Premio Firenze”, Palazzo Vecchio, Firenze, 1998.</w:t>
      </w:r>
    </w:p>
    <w:p w:rsidR="009F0DB7" w:rsidRDefault="005108C9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“Premio Europa”, Galleria La Belle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Epoque</w:t>
      </w:r>
      <w:proofErr w:type="spellEnd"/>
      <w:r w:rsidR="009F0DB7">
        <w:rPr>
          <w:rFonts w:ascii="Times New Roman" w:hAnsi="Times New Roman" w:cs="Times New Roman"/>
          <w:sz w:val="24"/>
          <w:szCs w:val="24"/>
        </w:rPr>
        <w:t>, Parigi,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8C9" w:rsidRPr="005108C9" w:rsidRDefault="009F0DB7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“Cinque”, Galleria Forum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Interart</w:t>
      </w:r>
      <w:proofErr w:type="spellEnd"/>
      <w:r>
        <w:rPr>
          <w:rFonts w:ascii="Times New Roman" w:hAnsi="Times New Roman" w:cs="Times New Roman"/>
          <w:sz w:val="24"/>
          <w:szCs w:val="24"/>
        </w:rPr>
        <w:t>, Roma, 1999.</w:t>
      </w:r>
      <w:r w:rsidR="005108C9" w:rsidRPr="00510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7B2" w:rsidRDefault="009F0DB7" w:rsidP="005108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0DB7">
        <w:rPr>
          <w:rFonts w:ascii="Times New Roman" w:hAnsi="Times New Roman" w:cs="Times New Roman"/>
          <w:sz w:val="24"/>
          <w:szCs w:val="24"/>
          <w:lang w:val="en-US"/>
        </w:rPr>
        <w:t xml:space="preserve">“International Exhibition of Fine Art”, </w:t>
      </w:r>
      <w:proofErr w:type="spellStart"/>
      <w:r w:rsidR="005108C9" w:rsidRPr="009F0DB7">
        <w:rPr>
          <w:rFonts w:ascii="Times New Roman" w:hAnsi="Times New Roman" w:cs="Times New Roman"/>
          <w:sz w:val="24"/>
          <w:szCs w:val="24"/>
          <w:lang w:val="en-US"/>
        </w:rPr>
        <w:t>Pinacoteca</w:t>
      </w:r>
      <w:proofErr w:type="spellEnd"/>
      <w:r w:rsidR="005108C9" w:rsidRPr="009F0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08C9" w:rsidRPr="009F0DB7">
        <w:rPr>
          <w:rFonts w:ascii="Times New Roman" w:hAnsi="Times New Roman" w:cs="Times New Roman"/>
          <w:sz w:val="24"/>
          <w:szCs w:val="24"/>
          <w:lang w:val="en-US"/>
        </w:rPr>
        <w:t>Italiana</w:t>
      </w:r>
      <w:proofErr w:type="spellEnd"/>
      <w:r w:rsidR="005108C9" w:rsidRPr="009F0DB7">
        <w:rPr>
          <w:rFonts w:ascii="Times New Roman" w:hAnsi="Times New Roman" w:cs="Times New Roman"/>
          <w:sz w:val="24"/>
          <w:szCs w:val="24"/>
          <w:lang w:val="en-US"/>
        </w:rPr>
        <w:t>, Batumi, Georgia, 2000</w:t>
      </w:r>
      <w:r w:rsidRPr="009F0D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08C9" w:rsidRPr="007A77B2" w:rsidRDefault="007A77B2" w:rsidP="005108C9">
      <w:pPr>
        <w:rPr>
          <w:rFonts w:ascii="Times New Roman" w:hAnsi="Times New Roman" w:cs="Times New Roman"/>
          <w:sz w:val="24"/>
          <w:szCs w:val="24"/>
        </w:rPr>
      </w:pPr>
      <w:r w:rsidRPr="007A77B2">
        <w:rPr>
          <w:rFonts w:ascii="Times New Roman" w:hAnsi="Times New Roman" w:cs="Times New Roman"/>
          <w:sz w:val="24"/>
          <w:szCs w:val="24"/>
        </w:rPr>
        <w:t xml:space="preserve">“Arte a Palazzo </w:t>
      </w:r>
      <w:proofErr w:type="spellStart"/>
      <w:r w:rsidRPr="007A77B2">
        <w:rPr>
          <w:rFonts w:ascii="Times New Roman" w:hAnsi="Times New Roman" w:cs="Times New Roman"/>
          <w:sz w:val="24"/>
          <w:szCs w:val="24"/>
        </w:rPr>
        <w:t>Barberini</w:t>
      </w:r>
      <w:proofErr w:type="spellEnd"/>
      <w:r w:rsidRPr="007A77B2">
        <w:rPr>
          <w:rFonts w:ascii="Times New Roman" w:hAnsi="Times New Roman" w:cs="Times New Roman"/>
          <w:sz w:val="24"/>
          <w:szCs w:val="24"/>
        </w:rPr>
        <w:t>”,</w:t>
      </w:r>
      <w:r w:rsidRPr="007A77B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Rassegna di Arti Visive, Palazzo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Barberini</w:t>
      </w:r>
      <w:proofErr w:type="spellEnd"/>
      <w:r>
        <w:rPr>
          <w:rFonts w:ascii="Times New Roman" w:hAnsi="Times New Roman" w:cs="Times New Roman"/>
          <w:sz w:val="24"/>
          <w:szCs w:val="24"/>
        </w:rPr>
        <w:t>, Roma, 2000</w:t>
      </w:r>
      <w:r w:rsidRPr="007A77B2">
        <w:rPr>
          <w:rFonts w:ascii="Times New Roman" w:hAnsi="Times New Roman" w:cs="Times New Roman"/>
          <w:sz w:val="24"/>
          <w:szCs w:val="24"/>
        </w:rPr>
        <w:t xml:space="preserve">. </w:t>
      </w:r>
      <w:r w:rsidR="005108C9" w:rsidRPr="007A7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C9" w:rsidRPr="005108C9" w:rsidRDefault="009F0DB7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“Rass</w:t>
      </w:r>
      <w:r w:rsidR="00A242F6">
        <w:rPr>
          <w:rFonts w:ascii="Times New Roman" w:hAnsi="Times New Roman" w:cs="Times New Roman"/>
          <w:sz w:val="24"/>
          <w:szCs w:val="24"/>
        </w:rPr>
        <w:t>egna Internazionale di Artisti C</w:t>
      </w:r>
      <w:r>
        <w:rPr>
          <w:rFonts w:ascii="Times New Roman" w:hAnsi="Times New Roman" w:cs="Times New Roman"/>
          <w:sz w:val="24"/>
          <w:szCs w:val="24"/>
        </w:rPr>
        <w:t xml:space="preserve">ontemporanei”, </w:t>
      </w:r>
      <w:r w:rsidR="005108C9" w:rsidRPr="005108C9">
        <w:rPr>
          <w:rFonts w:ascii="Times New Roman" w:hAnsi="Times New Roman" w:cs="Times New Roman"/>
          <w:sz w:val="24"/>
          <w:szCs w:val="24"/>
        </w:rPr>
        <w:t>Università di Cagliari, Cagliari, 2000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08C9" w:rsidRPr="00510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DB7" w:rsidRDefault="009F0DB7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“Napoli Open Art”</w:t>
      </w:r>
      <w:r w:rsidR="005108C9" w:rsidRPr="005108C9">
        <w:rPr>
          <w:rFonts w:ascii="Times New Roman" w:hAnsi="Times New Roman" w:cs="Times New Roman"/>
          <w:sz w:val="24"/>
          <w:szCs w:val="24"/>
        </w:rPr>
        <w:t>, Galleria Umberto, Sala Gemini, Napoli,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8C9" w:rsidRDefault="00674D00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“Rassegna di Arti Visive”, </w:t>
      </w:r>
      <w:r w:rsidR="005108C9" w:rsidRPr="005108C9">
        <w:rPr>
          <w:rFonts w:ascii="Times New Roman" w:hAnsi="Times New Roman" w:cs="Times New Roman"/>
          <w:sz w:val="24"/>
          <w:szCs w:val="24"/>
        </w:rPr>
        <w:t>Palaz</w:t>
      </w:r>
      <w:r w:rsidR="009F0DB7">
        <w:rPr>
          <w:rFonts w:ascii="Times New Roman" w:hAnsi="Times New Roman" w:cs="Times New Roman"/>
          <w:sz w:val="24"/>
          <w:szCs w:val="24"/>
        </w:rPr>
        <w:t>zo delle Esposizioni, Roma, 2001.</w:t>
      </w:r>
    </w:p>
    <w:p w:rsidR="00AF4FD1" w:rsidRDefault="00A242F6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“Spalti del Maschio Angioino”, </w:t>
      </w:r>
      <w:r w:rsidR="00AF4FD1" w:rsidRPr="00AF4FD1">
        <w:rPr>
          <w:rFonts w:ascii="Times New Roman" w:hAnsi="Times New Roman" w:cs="Times New Roman"/>
          <w:sz w:val="24"/>
          <w:szCs w:val="24"/>
        </w:rPr>
        <w:t xml:space="preserve">Rassegna </w:t>
      </w:r>
      <w:r>
        <w:rPr>
          <w:rFonts w:ascii="Times New Roman" w:hAnsi="Times New Roman" w:cs="Times New Roman"/>
          <w:sz w:val="24"/>
          <w:szCs w:val="24"/>
        </w:rPr>
        <w:t xml:space="preserve">Internazionale </w:t>
      </w:r>
      <w:r w:rsidR="00AF4FD1" w:rsidRPr="00AF4FD1">
        <w:rPr>
          <w:rFonts w:ascii="Times New Roman" w:hAnsi="Times New Roman" w:cs="Times New Roman"/>
          <w:sz w:val="24"/>
          <w:szCs w:val="24"/>
        </w:rPr>
        <w:t>di Arti Vi</w:t>
      </w:r>
      <w:r w:rsidR="00AF4FD1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ve</w:t>
      </w:r>
      <w:r w:rsidR="00AF4FD1">
        <w:rPr>
          <w:rFonts w:ascii="Times New Roman" w:hAnsi="Times New Roman" w:cs="Times New Roman"/>
          <w:sz w:val="24"/>
          <w:szCs w:val="24"/>
        </w:rPr>
        <w:t>, Maschio Angioino, Napoli</w:t>
      </w:r>
      <w:r w:rsidR="00AF4FD1" w:rsidRPr="00AF4FD1">
        <w:rPr>
          <w:rFonts w:ascii="Times New Roman" w:hAnsi="Times New Roman" w:cs="Times New Roman"/>
          <w:sz w:val="24"/>
          <w:szCs w:val="24"/>
        </w:rPr>
        <w:t>, 2001.</w:t>
      </w:r>
    </w:p>
    <w:p w:rsidR="00674D00" w:rsidRDefault="00674D00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“Percorsi d’Arte 2”, </w:t>
      </w:r>
      <w:r w:rsidR="00A242F6">
        <w:rPr>
          <w:rFonts w:ascii="Times New Roman" w:hAnsi="Times New Roman" w:cs="Times New Roman"/>
          <w:sz w:val="24"/>
          <w:szCs w:val="24"/>
        </w:rPr>
        <w:t>Esposizione d’Arte</w:t>
      </w:r>
      <w:r w:rsidR="00A242F6" w:rsidRPr="00A242F6">
        <w:rPr>
          <w:rFonts w:ascii="Times New Roman" w:hAnsi="Times New Roman" w:cs="Times New Roman"/>
          <w:sz w:val="24"/>
          <w:szCs w:val="24"/>
        </w:rPr>
        <w:t xml:space="preserve"> Internazionale</w:t>
      </w:r>
      <w:r w:rsidR="00A242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Residence 4 Fontane, Roma, 2001.</w:t>
      </w:r>
    </w:p>
    <w:p w:rsidR="00674D00" w:rsidRDefault="00674D00" w:rsidP="005108C9">
      <w:pPr>
        <w:rPr>
          <w:rFonts w:ascii="Times New Roman" w:hAnsi="Times New Roman" w:cs="Times New Roman"/>
          <w:sz w:val="24"/>
          <w:szCs w:val="24"/>
        </w:rPr>
      </w:pPr>
      <w:r w:rsidRPr="00674D00">
        <w:rPr>
          <w:rFonts w:ascii="Times New Roman" w:hAnsi="Times New Roman" w:cs="Times New Roman"/>
          <w:sz w:val="24"/>
          <w:szCs w:val="24"/>
        </w:rPr>
        <w:t>“Nettuno Open Art”, Forte Sangallo, Nettuno, 2001.</w:t>
      </w:r>
    </w:p>
    <w:p w:rsidR="00674D00" w:rsidRDefault="00674D00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“Premio Pinocchio”, III Quadriennale Internazionale di Arti Visive, Galleria Forum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Interart</w:t>
      </w:r>
      <w:proofErr w:type="spellEnd"/>
      <w:r>
        <w:rPr>
          <w:rFonts w:ascii="Times New Roman" w:hAnsi="Times New Roman" w:cs="Times New Roman"/>
          <w:sz w:val="24"/>
          <w:szCs w:val="24"/>
        </w:rPr>
        <w:t>, Roma, 2002.</w:t>
      </w:r>
    </w:p>
    <w:p w:rsidR="000E598B" w:rsidRDefault="000E598B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“Ciao Lira”- </w:t>
      </w:r>
      <w:r>
        <w:rPr>
          <w:rFonts w:ascii="Times New Roman" w:hAnsi="Times New Roman" w:cs="Times New Roman"/>
          <w:i/>
          <w:sz w:val="24"/>
          <w:szCs w:val="24"/>
        </w:rPr>
        <w:t>130 Anni di Storia</w:t>
      </w:r>
      <w:r>
        <w:rPr>
          <w:rFonts w:ascii="Times New Roman" w:hAnsi="Times New Roman" w:cs="Times New Roman"/>
          <w:sz w:val="24"/>
          <w:szCs w:val="24"/>
        </w:rPr>
        <w:t xml:space="preserve">, Galleria Forum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Interart</w:t>
      </w:r>
      <w:proofErr w:type="spellEnd"/>
      <w:r>
        <w:rPr>
          <w:rFonts w:ascii="Times New Roman" w:hAnsi="Times New Roman" w:cs="Times New Roman"/>
          <w:sz w:val="24"/>
          <w:szCs w:val="24"/>
        </w:rPr>
        <w:t>, Roma, 2002.</w:t>
      </w:r>
    </w:p>
    <w:p w:rsidR="000E598B" w:rsidRDefault="000E598B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“Attraversando Roma”, Rassegna Internazionale di Arti Visive,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Europarte</w:t>
      </w:r>
      <w:proofErr w:type="spellEnd"/>
      <w:r>
        <w:rPr>
          <w:rFonts w:ascii="Times New Roman" w:hAnsi="Times New Roman" w:cs="Times New Roman"/>
          <w:sz w:val="24"/>
          <w:szCs w:val="24"/>
        </w:rPr>
        <w:t>, spazio espositivo Foro Mercato Capannelle, Roma, 2002.</w:t>
      </w:r>
    </w:p>
    <w:p w:rsidR="000E598B" w:rsidRPr="000E598B" w:rsidRDefault="000E598B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“Movimenti Plastici”, Galleria Forum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Interart</w:t>
      </w:r>
      <w:proofErr w:type="spellEnd"/>
      <w:r>
        <w:rPr>
          <w:rFonts w:ascii="Times New Roman" w:hAnsi="Times New Roman" w:cs="Times New Roman"/>
          <w:sz w:val="24"/>
          <w:szCs w:val="24"/>
        </w:rPr>
        <w:t>, Roma, 2003.</w:t>
      </w:r>
    </w:p>
    <w:p w:rsidR="000E598B" w:rsidRDefault="000E598B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Carnascialarte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0E598B">
        <w:rPr>
          <w:rFonts w:ascii="Times New Roman" w:hAnsi="Times New Roman" w:cs="Times New Roman"/>
          <w:sz w:val="24"/>
          <w:szCs w:val="24"/>
        </w:rPr>
        <w:t>Rassegna Internazionale di Arti Visive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598B">
        <w:rPr>
          <w:rFonts w:ascii="Times New Roman" w:hAnsi="Times New Roman" w:cs="Times New Roman"/>
          <w:sz w:val="24"/>
          <w:szCs w:val="24"/>
        </w:rPr>
        <w:t xml:space="preserve"> </w:t>
      </w:r>
      <w:r w:rsidR="005108C9" w:rsidRPr="005108C9">
        <w:rPr>
          <w:rFonts w:ascii="Times New Roman" w:hAnsi="Times New Roman" w:cs="Times New Roman"/>
          <w:sz w:val="24"/>
          <w:szCs w:val="24"/>
        </w:rPr>
        <w:t xml:space="preserve">Complesso Monumentale della Bocca della </w:t>
      </w:r>
      <w:r>
        <w:rPr>
          <w:rFonts w:ascii="Times New Roman" w:hAnsi="Times New Roman" w:cs="Times New Roman"/>
          <w:sz w:val="24"/>
          <w:szCs w:val="24"/>
        </w:rPr>
        <w:t>Verità, Roma, 2004.</w:t>
      </w:r>
    </w:p>
    <w:p w:rsidR="005108C9" w:rsidRPr="005108C9" w:rsidRDefault="000E598B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“M’Arte e Venere”, </w:t>
      </w:r>
      <w:r w:rsidRPr="000E598B">
        <w:rPr>
          <w:rFonts w:ascii="Times New Roman" w:hAnsi="Times New Roman" w:cs="Times New Roman"/>
          <w:sz w:val="24"/>
          <w:szCs w:val="24"/>
        </w:rPr>
        <w:t>Complesso Monumentale della Bocca della Verità, Roma, 2004.</w:t>
      </w:r>
      <w:r w:rsidR="005108C9" w:rsidRPr="00510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7B2" w:rsidRDefault="005108C9" w:rsidP="005108C9">
      <w:pPr>
        <w:rPr>
          <w:rFonts w:ascii="Times New Roman" w:hAnsi="Times New Roman" w:cs="Times New Roman"/>
          <w:sz w:val="24"/>
          <w:szCs w:val="24"/>
        </w:rPr>
      </w:pPr>
      <w:r w:rsidRPr="005108C9">
        <w:rPr>
          <w:rFonts w:ascii="Times New Roman" w:hAnsi="Times New Roman" w:cs="Times New Roman"/>
          <w:sz w:val="24"/>
          <w:szCs w:val="24"/>
        </w:rPr>
        <w:t xml:space="preserve">Premio Segni d'Arte Young, </w:t>
      </w:r>
      <w:r w:rsidR="007A77B2">
        <w:rPr>
          <w:rFonts w:ascii="Times New Roman" w:hAnsi="Times New Roman" w:cs="Times New Roman"/>
          <w:sz w:val="24"/>
          <w:szCs w:val="24"/>
        </w:rPr>
        <w:t xml:space="preserve">Gilda, </w:t>
      </w:r>
      <w:r w:rsidRPr="005108C9">
        <w:rPr>
          <w:rFonts w:ascii="Times New Roman" w:hAnsi="Times New Roman" w:cs="Times New Roman"/>
          <w:sz w:val="24"/>
          <w:szCs w:val="24"/>
        </w:rPr>
        <w:t>Roma, 2005</w:t>
      </w:r>
    </w:p>
    <w:p w:rsidR="005108C9" w:rsidRPr="005108C9" w:rsidRDefault="007A77B2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7A77B2">
        <w:rPr>
          <w:rFonts w:ascii="Times New Roman" w:hAnsi="Times New Roman" w:cs="Times New Roman"/>
          <w:sz w:val="24"/>
          <w:szCs w:val="24"/>
        </w:rPr>
        <w:t>, Complesso Monumentale dell</w:t>
      </w:r>
      <w:r>
        <w:rPr>
          <w:rFonts w:ascii="Times New Roman" w:hAnsi="Times New Roman" w:cs="Times New Roman"/>
          <w:sz w:val="24"/>
          <w:szCs w:val="24"/>
        </w:rPr>
        <w:t>a Bocca della Verità, Roma, 2005</w:t>
      </w:r>
      <w:r w:rsidRPr="007A77B2">
        <w:rPr>
          <w:rFonts w:ascii="Times New Roman" w:hAnsi="Times New Roman" w:cs="Times New Roman"/>
          <w:sz w:val="24"/>
          <w:szCs w:val="24"/>
        </w:rPr>
        <w:t>.</w:t>
      </w:r>
    </w:p>
    <w:p w:rsidR="005108C9" w:rsidRPr="005108C9" w:rsidRDefault="007A77B2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 </w:t>
      </w:r>
      <w:proofErr w:type="spellStart"/>
      <w:r>
        <w:rPr>
          <w:rFonts w:ascii="Times New Roman" w:hAnsi="Times New Roman" w:cs="Times New Roman"/>
          <w:sz w:val="24"/>
          <w:szCs w:val="24"/>
        </w:rPr>
        <w:t>Summer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 w:rsidRPr="007A77B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Mostra Internazionale di Arti Visive, </w:t>
      </w:r>
      <w:r w:rsidR="005108C9" w:rsidRPr="005108C9">
        <w:rPr>
          <w:rFonts w:ascii="Times New Roman" w:hAnsi="Times New Roman" w:cs="Times New Roman"/>
          <w:sz w:val="24"/>
          <w:szCs w:val="24"/>
        </w:rPr>
        <w:t>Ambasciata della Repubblica Araba d'Egitto, Ufficio Culturale Egiziano, Roma,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8C9" w:rsidRPr="005108C9" w:rsidRDefault="005108C9" w:rsidP="005108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08C9">
        <w:rPr>
          <w:rFonts w:ascii="Times New Roman" w:hAnsi="Times New Roman" w:cs="Times New Roman"/>
          <w:sz w:val="24"/>
          <w:szCs w:val="24"/>
          <w:lang w:val="en-US"/>
        </w:rPr>
        <w:t>Collective Opening Exhibition, Milan Art &amp; Events Center, Milano, 2013</w:t>
      </w:r>
      <w:r w:rsidR="00AF4F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3335" w:rsidRDefault="005108C9" w:rsidP="005108C9">
      <w:pPr>
        <w:rPr>
          <w:rFonts w:ascii="Times New Roman" w:hAnsi="Times New Roman" w:cs="Times New Roman"/>
          <w:sz w:val="24"/>
          <w:szCs w:val="24"/>
        </w:rPr>
      </w:pPr>
      <w:r w:rsidRPr="005108C9">
        <w:rPr>
          <w:rFonts w:ascii="Times New Roman" w:hAnsi="Times New Roman" w:cs="Times New Roman"/>
          <w:sz w:val="24"/>
          <w:szCs w:val="24"/>
        </w:rPr>
        <w:t xml:space="preserve">Florence – Shanghai </w:t>
      </w:r>
      <w:proofErr w:type="spellStart"/>
      <w:r w:rsidRPr="005108C9">
        <w:rPr>
          <w:rFonts w:ascii="Times New Roman" w:hAnsi="Times New Roman" w:cs="Times New Roman"/>
          <w:sz w:val="24"/>
          <w:szCs w:val="24"/>
        </w:rPr>
        <w:t>Prize</w:t>
      </w:r>
      <w:proofErr w:type="spellEnd"/>
      <w:r w:rsidRPr="005108C9">
        <w:rPr>
          <w:rFonts w:ascii="Times New Roman" w:hAnsi="Times New Roman" w:cs="Times New Roman"/>
          <w:sz w:val="24"/>
          <w:szCs w:val="24"/>
        </w:rPr>
        <w:t>, finalista, 2013</w:t>
      </w:r>
      <w:r w:rsidR="00AF4FD1">
        <w:rPr>
          <w:rFonts w:ascii="Times New Roman" w:hAnsi="Times New Roman" w:cs="Times New Roman"/>
          <w:sz w:val="24"/>
          <w:szCs w:val="24"/>
        </w:rPr>
        <w:t>.</w:t>
      </w:r>
    </w:p>
    <w:p w:rsidR="00D34910" w:rsidRDefault="00D34910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Selezione Ventitre01 Arte Contemporanea, Collezione permanente, Roma, 2014. </w:t>
      </w:r>
    </w:p>
    <w:p w:rsidR="002C5F1A" w:rsidRDefault="002C5F1A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 Biennale della Creatività in Italia,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Palaexpò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Verona Fiere,</w:t>
      </w:r>
      <w:r w:rsidR="008D6F22">
        <w:rPr>
          <w:rFonts w:ascii="Times New Roman" w:hAnsi="Times New Roman" w:cs="Times New Roman"/>
          <w:sz w:val="24"/>
          <w:szCs w:val="24"/>
        </w:rPr>
        <w:t xml:space="preserve"> Verona,</w:t>
      </w:r>
      <w:r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2C5F1A" w:rsidRDefault="008D6F22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SATURA International Contest, Palazzo Stella, Genova, 2014.</w:t>
      </w:r>
    </w:p>
    <w:p w:rsidR="008D6F22" w:rsidRDefault="008D6F22" w:rsidP="005108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D6F22">
        <w:rPr>
          <w:rFonts w:ascii="Times New Roman" w:hAnsi="Times New Roman" w:cs="Times New Roman"/>
          <w:sz w:val="24"/>
          <w:szCs w:val="24"/>
          <w:lang w:val="en-US"/>
        </w:rPr>
        <w:lastRenderedPageBreak/>
        <w:t>MA-EC Art Expo 2014, Milan Art &amp; Events Center, Milano, 2014.</w:t>
      </w:r>
    </w:p>
    <w:p w:rsidR="00522505" w:rsidRDefault="00522505" w:rsidP="005108C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EGOS VII, Royal Opera Arcade Gallery,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Londra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2014.</w:t>
      </w:r>
    </w:p>
    <w:p w:rsidR="00522505" w:rsidRDefault="00522505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Quarta Rassegna di Arte Contemporanea</w:t>
      </w:r>
      <w:r w:rsidRPr="005225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Casa dei Carraresi, Treviso, 2014.</w:t>
      </w:r>
    </w:p>
    <w:p w:rsidR="00522505" w:rsidRPr="00522505" w:rsidRDefault="00522505" w:rsidP="0051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Genova Art Expo, Palazzo Stella, Genova, 2014.</w:t>
      </w:r>
    </w:p>
    <w:p w:rsidR="008D6F22" w:rsidRPr="00522505" w:rsidRDefault="008D6F22" w:rsidP="005108C9">
      <w:pPr>
        <w:rPr>
          <w:rFonts w:ascii="Times New Roman" w:hAnsi="Times New Roman" w:cs="Times New Roman"/>
          <w:sz w:val="24"/>
          <w:szCs w:val="24"/>
        </w:rPr>
      </w:pPr>
    </w:p>
    <w:p w:rsidR="000C3335" w:rsidRPr="000C3335" w:rsidRDefault="000C3335" w:rsidP="000C333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335">
        <w:rPr>
          <w:rFonts w:ascii="Times New Roman" w:hAnsi="Times New Roman" w:cs="Times New Roman"/>
          <w:sz w:val="24"/>
          <w:szCs w:val="24"/>
        </w:rPr>
        <w:t>MOSTRE PERSONALI</w:t>
      </w:r>
    </w:p>
    <w:p w:rsidR="000C3335" w:rsidRPr="000C3335" w:rsidRDefault="000C3335" w:rsidP="000C3335">
      <w:pPr>
        <w:rPr>
          <w:rFonts w:ascii="Times New Roman" w:hAnsi="Times New Roman" w:cs="Times New Roman"/>
          <w:sz w:val="24"/>
          <w:szCs w:val="24"/>
        </w:rPr>
      </w:pPr>
    </w:p>
    <w:p w:rsidR="000C3335" w:rsidRPr="000C3335" w:rsidRDefault="005D2241" w:rsidP="000C3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Colori del Gusto”</w:t>
      </w:r>
      <w:r w:rsidR="000C3335" w:rsidRPr="000C3335">
        <w:rPr>
          <w:rFonts w:ascii="Times New Roman" w:hAnsi="Times New Roman" w:cs="Times New Roman"/>
          <w:sz w:val="24"/>
          <w:szCs w:val="24"/>
        </w:rPr>
        <w:t xml:space="preserve">, Galleria Forum </w:t>
      </w:r>
      <w:proofErr w:type="spellStart"/>
      <w:r w:rsidR="000C3335" w:rsidRPr="000C3335">
        <w:rPr>
          <w:rFonts w:ascii="Times New Roman" w:hAnsi="Times New Roman" w:cs="Times New Roman"/>
          <w:sz w:val="24"/>
          <w:szCs w:val="24"/>
        </w:rPr>
        <w:t>Interart</w:t>
      </w:r>
      <w:proofErr w:type="spellEnd"/>
      <w:r w:rsidR="000C3335" w:rsidRPr="000C3335">
        <w:rPr>
          <w:rFonts w:ascii="Times New Roman" w:hAnsi="Times New Roman" w:cs="Times New Roman"/>
          <w:sz w:val="24"/>
          <w:szCs w:val="24"/>
        </w:rPr>
        <w:t>, Roma, 2000</w:t>
      </w:r>
      <w:r w:rsidR="000C3335">
        <w:rPr>
          <w:rFonts w:ascii="Times New Roman" w:hAnsi="Times New Roman" w:cs="Times New Roman"/>
          <w:sz w:val="24"/>
          <w:szCs w:val="24"/>
        </w:rPr>
        <w:t>.</w:t>
      </w:r>
    </w:p>
    <w:p w:rsidR="000C3335" w:rsidRDefault="005D2241" w:rsidP="000C3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C3335" w:rsidRPr="000C3335">
        <w:rPr>
          <w:rFonts w:ascii="Times New Roman" w:hAnsi="Times New Roman" w:cs="Times New Roman"/>
          <w:sz w:val="24"/>
          <w:szCs w:val="24"/>
        </w:rPr>
        <w:t>Ӕ</w:t>
      </w:r>
      <w:r>
        <w:rPr>
          <w:rFonts w:ascii="Times New Roman" w:hAnsi="Times New Roman" w:cs="Times New Roman"/>
          <w:sz w:val="24"/>
          <w:szCs w:val="24"/>
        </w:rPr>
        <w:t>nigma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0C3335" w:rsidRPr="000C3335">
        <w:rPr>
          <w:rFonts w:ascii="Times New Roman" w:hAnsi="Times New Roman" w:cs="Times New Roman"/>
          <w:sz w:val="24"/>
          <w:szCs w:val="24"/>
        </w:rPr>
        <w:t xml:space="preserve">, Galleria Forum </w:t>
      </w:r>
      <w:proofErr w:type="spellStart"/>
      <w:r w:rsidR="000C3335" w:rsidRPr="000C3335">
        <w:rPr>
          <w:rFonts w:ascii="Times New Roman" w:hAnsi="Times New Roman" w:cs="Times New Roman"/>
          <w:sz w:val="24"/>
          <w:szCs w:val="24"/>
        </w:rPr>
        <w:t>Interart</w:t>
      </w:r>
      <w:proofErr w:type="spellEnd"/>
      <w:r w:rsidR="000C3335" w:rsidRPr="000C3335">
        <w:rPr>
          <w:rFonts w:ascii="Times New Roman" w:hAnsi="Times New Roman" w:cs="Times New Roman"/>
          <w:sz w:val="24"/>
          <w:szCs w:val="24"/>
        </w:rPr>
        <w:t>, Roma, 2003</w:t>
      </w:r>
      <w:r w:rsidR="000C3335">
        <w:rPr>
          <w:rFonts w:ascii="Times New Roman" w:hAnsi="Times New Roman" w:cs="Times New Roman"/>
          <w:sz w:val="24"/>
          <w:szCs w:val="24"/>
        </w:rPr>
        <w:t>.</w:t>
      </w:r>
    </w:p>
    <w:p w:rsidR="000C3335" w:rsidRPr="000C3335" w:rsidRDefault="000C3335" w:rsidP="000C3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“Giochi di Colore”, Sala Comunale, Soverato, CZ, 2004.</w:t>
      </w:r>
    </w:p>
    <w:p w:rsidR="000C3335" w:rsidRDefault="005D2241" w:rsidP="000C3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Operaplastica</w:t>
      </w:r>
      <w:proofErr w:type="spellEnd"/>
      <w:r>
        <w:rPr>
          <w:rFonts w:ascii="Times New Roman" w:hAnsi="Times New Roman" w:cs="Times New Roman"/>
          <w:sz w:val="24"/>
          <w:szCs w:val="24"/>
        </w:rPr>
        <w:t>” –</w:t>
      </w:r>
      <w:r w:rsidR="005E038A">
        <w:rPr>
          <w:rFonts w:ascii="Times New Roman" w:hAnsi="Times New Roman" w:cs="Times New Roman"/>
          <w:sz w:val="24"/>
          <w:szCs w:val="24"/>
        </w:rPr>
        <w:t xml:space="preserve"> </w:t>
      </w:r>
      <w:r w:rsidR="000C3335" w:rsidRPr="000C3335">
        <w:rPr>
          <w:rFonts w:ascii="Times New Roman" w:hAnsi="Times New Roman" w:cs="Times New Roman"/>
          <w:sz w:val="24"/>
          <w:szCs w:val="24"/>
        </w:rPr>
        <w:t>L’evoluzione della materia, Galleria dei Soldati, Roma, 2005</w:t>
      </w:r>
      <w:r w:rsidR="000C3335">
        <w:rPr>
          <w:rFonts w:ascii="Times New Roman" w:hAnsi="Times New Roman" w:cs="Times New Roman"/>
          <w:sz w:val="24"/>
          <w:szCs w:val="24"/>
        </w:rPr>
        <w:t>.</w:t>
      </w:r>
    </w:p>
    <w:p w:rsidR="000C3335" w:rsidRPr="000C3335" w:rsidRDefault="000C3335" w:rsidP="000C3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“Paesaggi Plastici”, Sala Piani di Bella, Davoli, CZ, 2005.</w:t>
      </w:r>
    </w:p>
    <w:p w:rsidR="000C3335" w:rsidRPr="000C3335" w:rsidRDefault="005D2241" w:rsidP="000C3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“Realtà Viniliche” –</w:t>
      </w:r>
      <w:r w:rsidR="005E038A">
        <w:rPr>
          <w:rFonts w:ascii="Times New Roman" w:hAnsi="Times New Roman" w:cs="Times New Roman"/>
          <w:sz w:val="24"/>
          <w:szCs w:val="24"/>
        </w:rPr>
        <w:t xml:space="preserve"> </w:t>
      </w:r>
      <w:r w:rsidR="000C3335" w:rsidRPr="000C3335">
        <w:rPr>
          <w:rFonts w:ascii="Times New Roman" w:hAnsi="Times New Roman" w:cs="Times New Roman"/>
          <w:sz w:val="24"/>
          <w:szCs w:val="24"/>
        </w:rPr>
        <w:t>Il cibo tra espressione e mistero del vero, Sala Mercato Coperto, Falconara Marittima, AN, 2006</w:t>
      </w:r>
      <w:r w:rsidR="000C3335">
        <w:rPr>
          <w:rFonts w:ascii="Times New Roman" w:hAnsi="Times New Roman" w:cs="Times New Roman"/>
          <w:sz w:val="24"/>
          <w:szCs w:val="24"/>
        </w:rPr>
        <w:t>.</w:t>
      </w:r>
    </w:p>
    <w:p w:rsidR="000C3335" w:rsidRPr="000C3335" w:rsidRDefault="005E038A" w:rsidP="000C3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Soloplastica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0C3335" w:rsidRPr="000C33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3335" w:rsidRPr="000C3335">
        <w:rPr>
          <w:rFonts w:ascii="Times New Roman" w:hAnsi="Times New Roman" w:cs="Times New Roman"/>
          <w:sz w:val="24"/>
          <w:szCs w:val="24"/>
        </w:rPr>
        <w:t>Essentia</w:t>
      </w:r>
      <w:proofErr w:type="spellEnd"/>
      <w:r w:rsidR="000C3335" w:rsidRPr="000C3335">
        <w:rPr>
          <w:rFonts w:ascii="Times New Roman" w:hAnsi="Times New Roman" w:cs="Times New Roman"/>
          <w:sz w:val="24"/>
          <w:szCs w:val="24"/>
        </w:rPr>
        <w:t>, Chiaravalle, AN, 2007</w:t>
      </w:r>
      <w:r w:rsidR="000C3335">
        <w:rPr>
          <w:rFonts w:ascii="Times New Roman" w:hAnsi="Times New Roman" w:cs="Times New Roman"/>
          <w:sz w:val="24"/>
          <w:szCs w:val="24"/>
        </w:rPr>
        <w:t>.</w:t>
      </w:r>
    </w:p>
    <w:p w:rsidR="000C3335" w:rsidRPr="000C3335" w:rsidRDefault="005E038A" w:rsidP="000C3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“Antologia Plastica” – </w:t>
      </w:r>
      <w:r w:rsidR="000C3335" w:rsidRPr="000C3335">
        <w:rPr>
          <w:rFonts w:ascii="Times New Roman" w:hAnsi="Times New Roman" w:cs="Times New Roman"/>
          <w:sz w:val="24"/>
          <w:szCs w:val="24"/>
        </w:rPr>
        <w:t>Dall’ enigma al sentiero dell’anima, Ambasciata della Repubblica Araba d’Egitto, Ufficio Culturale Egiziano, Roma, 2007</w:t>
      </w:r>
      <w:r w:rsidR="000C3335">
        <w:rPr>
          <w:rFonts w:ascii="Times New Roman" w:hAnsi="Times New Roman" w:cs="Times New Roman"/>
          <w:sz w:val="24"/>
          <w:szCs w:val="24"/>
        </w:rPr>
        <w:t>.</w:t>
      </w:r>
    </w:p>
    <w:p w:rsidR="000C3335" w:rsidRDefault="005E038A" w:rsidP="000C3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“Dipinti” – d</w:t>
      </w:r>
      <w:r w:rsidR="000C3335" w:rsidRPr="000C333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C3335" w:rsidRPr="000C3335">
        <w:rPr>
          <w:rFonts w:ascii="Times New Roman" w:hAnsi="Times New Roman" w:cs="Times New Roman"/>
          <w:sz w:val="24"/>
          <w:szCs w:val="24"/>
        </w:rPr>
        <w:t>Operaplastica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0C3335" w:rsidRPr="000C3335">
        <w:rPr>
          <w:rFonts w:ascii="Times New Roman" w:hAnsi="Times New Roman" w:cs="Times New Roman"/>
          <w:sz w:val="24"/>
          <w:szCs w:val="24"/>
        </w:rPr>
        <w:t>, Ambasciata della Repubblica Araba d’Egitto, Ufficio Culturale Egiziano, Roma, 2008</w:t>
      </w:r>
      <w:r w:rsidR="000C3335">
        <w:rPr>
          <w:rFonts w:ascii="Times New Roman" w:hAnsi="Times New Roman" w:cs="Times New Roman"/>
          <w:sz w:val="24"/>
          <w:szCs w:val="24"/>
        </w:rPr>
        <w:t>.</w:t>
      </w:r>
    </w:p>
    <w:p w:rsidR="000C3335" w:rsidRDefault="000C3335" w:rsidP="000C3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“Opere Scelte”, Hotel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Miramare</w:t>
      </w:r>
      <w:proofErr w:type="spellEnd"/>
      <w:r>
        <w:rPr>
          <w:rFonts w:ascii="Times New Roman" w:hAnsi="Times New Roman" w:cs="Times New Roman"/>
          <w:sz w:val="24"/>
          <w:szCs w:val="24"/>
        </w:rPr>
        <w:t>, Soverato, CZ, 2013.</w:t>
      </w:r>
    </w:p>
    <w:p w:rsidR="00001C1A" w:rsidRDefault="00001C1A" w:rsidP="000C3335">
      <w:pPr>
        <w:rPr>
          <w:rFonts w:ascii="Times New Roman" w:hAnsi="Times New Roman" w:cs="Times New Roman"/>
          <w:sz w:val="24"/>
          <w:szCs w:val="24"/>
        </w:rPr>
      </w:pPr>
    </w:p>
    <w:p w:rsidR="00001C1A" w:rsidRPr="005108C9" w:rsidRDefault="00001C1A" w:rsidP="00001C1A">
      <w:pPr>
        <w:rPr>
          <w:rFonts w:ascii="Times New Roman" w:hAnsi="Times New Roman" w:cs="Times New Roman"/>
          <w:sz w:val="24"/>
          <w:szCs w:val="24"/>
        </w:rPr>
      </w:pPr>
    </w:p>
    <w:sectPr w:rsidR="00001C1A" w:rsidRPr="005108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49"/>
    <w:rsid w:val="00001C1A"/>
    <w:rsid w:val="000C3335"/>
    <w:rsid w:val="000E598B"/>
    <w:rsid w:val="002C5F1A"/>
    <w:rsid w:val="0036118C"/>
    <w:rsid w:val="003816AC"/>
    <w:rsid w:val="003A1A2A"/>
    <w:rsid w:val="00490174"/>
    <w:rsid w:val="005108C9"/>
    <w:rsid w:val="00522505"/>
    <w:rsid w:val="00591D20"/>
    <w:rsid w:val="005C314B"/>
    <w:rsid w:val="005D2241"/>
    <w:rsid w:val="005E038A"/>
    <w:rsid w:val="00674D00"/>
    <w:rsid w:val="006974A2"/>
    <w:rsid w:val="007A77B2"/>
    <w:rsid w:val="008D6F22"/>
    <w:rsid w:val="00935B49"/>
    <w:rsid w:val="00943D70"/>
    <w:rsid w:val="009F0DB7"/>
    <w:rsid w:val="00A242F6"/>
    <w:rsid w:val="00AF4FD1"/>
    <w:rsid w:val="00D34910"/>
    <w:rsid w:val="00D606AF"/>
    <w:rsid w:val="00FB2959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crissa</dc:creator>
  <cp:lastModifiedBy>nininiko</cp:lastModifiedBy>
  <cp:revision>15</cp:revision>
  <dcterms:created xsi:type="dcterms:W3CDTF">2014-01-10T07:14:00Z</dcterms:created>
  <dcterms:modified xsi:type="dcterms:W3CDTF">2014-06-18T08:55:00Z</dcterms:modified>
</cp:coreProperties>
</file>