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0B6CA" w14:textId="77777777" w:rsidR="00176FED" w:rsidRPr="00891EB6" w:rsidRDefault="00176FED">
      <w:pPr>
        <w:rPr>
          <w:b/>
          <w:sz w:val="24"/>
          <w:szCs w:val="24"/>
        </w:rPr>
      </w:pPr>
      <w:proofErr w:type="spellStart"/>
      <w:r w:rsidRPr="00891EB6">
        <w:rPr>
          <w:b/>
          <w:sz w:val="24"/>
          <w:szCs w:val="24"/>
        </w:rPr>
        <w:t>Bio</w:t>
      </w:r>
      <w:proofErr w:type="spellEnd"/>
    </w:p>
    <w:p w14:paraId="13D14AC9" w14:textId="77777777" w:rsidR="00176FED" w:rsidRPr="00891EB6" w:rsidRDefault="00176FED">
      <w:pPr>
        <w:rPr>
          <w:sz w:val="24"/>
          <w:szCs w:val="24"/>
        </w:rPr>
      </w:pPr>
      <w:proofErr w:type="spellStart"/>
      <w:r w:rsidRPr="00891EB6">
        <w:rPr>
          <w:sz w:val="24"/>
          <w:szCs w:val="24"/>
        </w:rPr>
        <w:t>Born</w:t>
      </w:r>
      <w:proofErr w:type="spellEnd"/>
      <w:r w:rsidRPr="00891EB6">
        <w:rPr>
          <w:sz w:val="24"/>
          <w:szCs w:val="24"/>
        </w:rPr>
        <w:t xml:space="preserve"> in Pescara, Italy. </w:t>
      </w:r>
    </w:p>
    <w:p w14:paraId="5F2ECDF8" w14:textId="77777777" w:rsidR="00176FED" w:rsidRPr="00891EB6" w:rsidRDefault="00176FED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Luigi De Rubeis graduated at Chieti Institute of Art</w:t>
      </w:r>
      <w:r w:rsidR="0046258F" w:rsidRPr="00891EB6">
        <w:rPr>
          <w:sz w:val="24"/>
          <w:szCs w:val="24"/>
          <w:lang w:val="en-US"/>
        </w:rPr>
        <w:t>s</w:t>
      </w:r>
      <w:r w:rsidRPr="00891EB6">
        <w:rPr>
          <w:sz w:val="24"/>
          <w:szCs w:val="24"/>
          <w:lang w:val="en-US"/>
        </w:rPr>
        <w:t xml:space="preserve"> and attended the Academy of Fine Arts in L'Aquila with the maestros Gino </w:t>
      </w:r>
      <w:proofErr w:type="spellStart"/>
      <w:r w:rsidRPr="00891EB6">
        <w:rPr>
          <w:sz w:val="24"/>
          <w:szCs w:val="24"/>
          <w:lang w:val="en-US"/>
        </w:rPr>
        <w:t>Marotta</w:t>
      </w:r>
      <w:proofErr w:type="spellEnd"/>
      <w:r w:rsidRPr="00891EB6">
        <w:rPr>
          <w:sz w:val="24"/>
          <w:szCs w:val="24"/>
          <w:lang w:val="en-US"/>
        </w:rPr>
        <w:t xml:space="preserve">, Mario </w:t>
      </w:r>
      <w:proofErr w:type="spellStart"/>
      <w:r w:rsidRPr="00891EB6">
        <w:rPr>
          <w:sz w:val="24"/>
          <w:szCs w:val="24"/>
          <w:lang w:val="en-US"/>
        </w:rPr>
        <w:t>Ceroli</w:t>
      </w:r>
      <w:proofErr w:type="spellEnd"/>
      <w:r w:rsidRPr="00891EB6">
        <w:rPr>
          <w:sz w:val="24"/>
          <w:szCs w:val="24"/>
          <w:lang w:val="en-US"/>
        </w:rPr>
        <w:t xml:space="preserve">, Carmelo </w:t>
      </w:r>
      <w:proofErr w:type="spellStart"/>
      <w:r w:rsidRPr="00891EB6">
        <w:rPr>
          <w:sz w:val="24"/>
          <w:szCs w:val="24"/>
          <w:lang w:val="en-US"/>
        </w:rPr>
        <w:t>Bene</w:t>
      </w:r>
      <w:proofErr w:type="spellEnd"/>
      <w:r w:rsidRPr="00891EB6">
        <w:rPr>
          <w:sz w:val="24"/>
          <w:szCs w:val="24"/>
          <w:lang w:val="en-US"/>
        </w:rPr>
        <w:t xml:space="preserve">, </w:t>
      </w:r>
      <w:proofErr w:type="spellStart"/>
      <w:r w:rsidRPr="00891EB6">
        <w:rPr>
          <w:sz w:val="24"/>
          <w:szCs w:val="24"/>
          <w:lang w:val="en-US"/>
        </w:rPr>
        <w:t>Pier</w:t>
      </w:r>
      <w:r w:rsidR="0046258F" w:rsidRPr="00891EB6">
        <w:rPr>
          <w:sz w:val="24"/>
          <w:szCs w:val="24"/>
          <w:lang w:val="en-US"/>
        </w:rPr>
        <w:t>o</w:t>
      </w:r>
      <w:proofErr w:type="spellEnd"/>
      <w:r w:rsidR="0046258F" w:rsidRPr="00891EB6">
        <w:rPr>
          <w:sz w:val="24"/>
          <w:szCs w:val="24"/>
          <w:lang w:val="en-US"/>
        </w:rPr>
        <w:t xml:space="preserve"> </w:t>
      </w:r>
      <w:proofErr w:type="spellStart"/>
      <w:r w:rsidR="0046258F" w:rsidRPr="00891EB6">
        <w:rPr>
          <w:sz w:val="24"/>
          <w:szCs w:val="24"/>
          <w:lang w:val="en-US"/>
        </w:rPr>
        <w:t>Sadun</w:t>
      </w:r>
      <w:proofErr w:type="spellEnd"/>
      <w:r w:rsidR="0046258F" w:rsidRPr="00891EB6">
        <w:rPr>
          <w:sz w:val="24"/>
          <w:szCs w:val="24"/>
          <w:lang w:val="en-US"/>
        </w:rPr>
        <w:t xml:space="preserve">, </w:t>
      </w:r>
      <w:proofErr w:type="spellStart"/>
      <w:r w:rsidR="0046258F" w:rsidRPr="00891EB6">
        <w:rPr>
          <w:sz w:val="24"/>
          <w:szCs w:val="24"/>
          <w:lang w:val="en-US"/>
        </w:rPr>
        <w:t>Silvano</w:t>
      </w:r>
      <w:proofErr w:type="spellEnd"/>
      <w:r w:rsidR="0046258F" w:rsidRPr="00891EB6">
        <w:rPr>
          <w:sz w:val="24"/>
          <w:szCs w:val="24"/>
          <w:lang w:val="en-US"/>
        </w:rPr>
        <w:t xml:space="preserve"> </w:t>
      </w:r>
      <w:proofErr w:type="spellStart"/>
      <w:r w:rsidR="0046258F" w:rsidRPr="00891EB6">
        <w:rPr>
          <w:sz w:val="24"/>
          <w:szCs w:val="24"/>
          <w:lang w:val="en-US"/>
        </w:rPr>
        <w:t>Bussotti</w:t>
      </w:r>
      <w:proofErr w:type="spellEnd"/>
      <w:r w:rsidR="0046258F" w:rsidRPr="00891EB6">
        <w:rPr>
          <w:sz w:val="24"/>
          <w:szCs w:val="24"/>
          <w:lang w:val="en-US"/>
        </w:rPr>
        <w:t>, just to name a few.</w:t>
      </w:r>
    </w:p>
    <w:p w14:paraId="21A091D7" w14:textId="77777777" w:rsidR="00176FED" w:rsidRPr="00891EB6" w:rsidRDefault="00684939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Therea</w:t>
      </w:r>
      <w:r w:rsidR="00176FED" w:rsidRPr="00891EB6">
        <w:rPr>
          <w:sz w:val="24"/>
          <w:szCs w:val="24"/>
          <w:lang w:val="en-US"/>
        </w:rPr>
        <w:t xml:space="preserve">fter he attended the Faculty of Architecture </w:t>
      </w:r>
      <w:r w:rsidR="00A83037" w:rsidRPr="00891EB6">
        <w:rPr>
          <w:sz w:val="24"/>
          <w:szCs w:val="24"/>
          <w:lang w:val="en-US"/>
        </w:rPr>
        <w:t xml:space="preserve">at </w:t>
      </w:r>
      <w:r w:rsidR="00176FED" w:rsidRPr="00891EB6">
        <w:rPr>
          <w:sz w:val="24"/>
          <w:szCs w:val="24"/>
          <w:lang w:val="en-US"/>
        </w:rPr>
        <w:t>"</w:t>
      </w:r>
      <w:proofErr w:type="spellStart"/>
      <w:r w:rsidR="00176FED" w:rsidRPr="00891EB6">
        <w:rPr>
          <w:sz w:val="24"/>
          <w:szCs w:val="24"/>
          <w:lang w:val="en-US"/>
        </w:rPr>
        <w:t>G.d'Annunzio</w:t>
      </w:r>
      <w:proofErr w:type="spellEnd"/>
      <w:r w:rsidR="00176FED" w:rsidRPr="00891EB6">
        <w:rPr>
          <w:sz w:val="24"/>
          <w:szCs w:val="24"/>
          <w:lang w:val="en-US"/>
        </w:rPr>
        <w:t>"</w:t>
      </w:r>
      <w:r w:rsidR="00152FC1" w:rsidRPr="00891EB6">
        <w:rPr>
          <w:sz w:val="24"/>
          <w:szCs w:val="24"/>
          <w:lang w:val="en-US"/>
        </w:rPr>
        <w:t xml:space="preserve"> University</w:t>
      </w:r>
      <w:r w:rsidR="00176FED" w:rsidRPr="00891EB6">
        <w:rPr>
          <w:sz w:val="24"/>
          <w:szCs w:val="24"/>
          <w:lang w:val="en-US"/>
        </w:rPr>
        <w:t xml:space="preserve"> in Pescara and Chieti.</w:t>
      </w:r>
    </w:p>
    <w:p w14:paraId="2807AA6A" w14:textId="77777777" w:rsidR="007A6D48" w:rsidRPr="00891EB6" w:rsidRDefault="00176FED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 xml:space="preserve"> </w:t>
      </w:r>
      <w:r w:rsidR="00FD048F" w:rsidRPr="00891EB6">
        <w:rPr>
          <w:sz w:val="24"/>
          <w:szCs w:val="24"/>
          <w:lang w:val="en-US"/>
        </w:rPr>
        <w:t xml:space="preserve">A </w:t>
      </w:r>
      <w:r w:rsidRPr="00891EB6">
        <w:rPr>
          <w:sz w:val="24"/>
          <w:szCs w:val="24"/>
          <w:lang w:val="en-US"/>
        </w:rPr>
        <w:t xml:space="preserve">Decorative Painting teacher at the State Art Institute of Chieti and </w:t>
      </w:r>
      <w:proofErr w:type="spellStart"/>
      <w:r w:rsidRPr="00891EB6">
        <w:rPr>
          <w:sz w:val="24"/>
          <w:szCs w:val="24"/>
          <w:lang w:val="en-US"/>
        </w:rPr>
        <w:t>Lanciano</w:t>
      </w:r>
      <w:proofErr w:type="spellEnd"/>
      <w:r w:rsidR="007A6D48" w:rsidRPr="00891EB6">
        <w:rPr>
          <w:sz w:val="24"/>
          <w:szCs w:val="24"/>
          <w:lang w:val="en-US"/>
        </w:rPr>
        <w:t xml:space="preserve">, </w:t>
      </w:r>
      <w:proofErr w:type="gramStart"/>
      <w:r w:rsidR="007A6D48" w:rsidRPr="00891EB6">
        <w:rPr>
          <w:sz w:val="24"/>
          <w:szCs w:val="24"/>
          <w:lang w:val="en-US"/>
        </w:rPr>
        <w:t xml:space="preserve">specializing  </w:t>
      </w:r>
      <w:r w:rsidR="00C93322" w:rsidRPr="00891EB6">
        <w:rPr>
          <w:sz w:val="24"/>
          <w:szCs w:val="24"/>
          <w:lang w:val="en-US"/>
        </w:rPr>
        <w:t>in</w:t>
      </w:r>
      <w:proofErr w:type="gramEnd"/>
      <w:r w:rsidR="00C93322" w:rsidRPr="00891EB6">
        <w:rPr>
          <w:sz w:val="24"/>
          <w:szCs w:val="24"/>
          <w:lang w:val="en-US"/>
        </w:rPr>
        <w:t xml:space="preserve"> </w:t>
      </w:r>
      <w:r w:rsidR="007A6D48" w:rsidRPr="00891EB6">
        <w:rPr>
          <w:sz w:val="24"/>
          <w:szCs w:val="24"/>
          <w:lang w:val="en-US"/>
        </w:rPr>
        <w:t>“Fabric decoration and printing”.</w:t>
      </w:r>
    </w:p>
    <w:p w14:paraId="49217F05" w14:textId="77777777" w:rsidR="00176FED" w:rsidRPr="00891EB6" w:rsidRDefault="007A6D48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He is a</w:t>
      </w:r>
      <w:r w:rsidR="00176FED" w:rsidRPr="00891EB6">
        <w:rPr>
          <w:sz w:val="24"/>
          <w:szCs w:val="24"/>
          <w:lang w:val="en-US"/>
        </w:rPr>
        <w:t xml:space="preserve"> freelance architect in the field of ancient architectural renovation and interior decoration.</w:t>
      </w:r>
    </w:p>
    <w:p w14:paraId="2512CCD8" w14:textId="77777777" w:rsidR="00176FED" w:rsidRPr="00891EB6" w:rsidRDefault="000677E2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His passion for painting begun in childhood</w:t>
      </w:r>
      <w:r w:rsidR="00176FED" w:rsidRPr="00891EB6">
        <w:rPr>
          <w:sz w:val="24"/>
          <w:szCs w:val="24"/>
          <w:lang w:val="en-US"/>
        </w:rPr>
        <w:t xml:space="preserve"> when uncle Angelo gave </w:t>
      </w:r>
      <w:r w:rsidR="007A6D48" w:rsidRPr="00891EB6">
        <w:rPr>
          <w:sz w:val="24"/>
          <w:szCs w:val="24"/>
          <w:lang w:val="en-US"/>
        </w:rPr>
        <w:t>him</w:t>
      </w:r>
      <w:r w:rsidR="00176FED" w:rsidRPr="00891EB6">
        <w:rPr>
          <w:sz w:val="24"/>
          <w:szCs w:val="24"/>
          <w:lang w:val="en-US"/>
        </w:rPr>
        <w:t xml:space="preserve"> a box of oil paints</w:t>
      </w:r>
      <w:r w:rsidRPr="00891EB6">
        <w:rPr>
          <w:sz w:val="24"/>
          <w:szCs w:val="24"/>
          <w:lang w:val="en-US"/>
        </w:rPr>
        <w:t xml:space="preserve"> and since </w:t>
      </w:r>
      <w:proofErr w:type="spellStart"/>
      <w:r w:rsidRPr="00891EB6">
        <w:rPr>
          <w:sz w:val="24"/>
          <w:szCs w:val="24"/>
          <w:lang w:val="en-US"/>
        </w:rPr>
        <w:t>tthen</w:t>
      </w:r>
      <w:proofErr w:type="spellEnd"/>
      <w:r w:rsidRPr="00891EB6">
        <w:rPr>
          <w:sz w:val="24"/>
          <w:szCs w:val="24"/>
          <w:lang w:val="en-US"/>
        </w:rPr>
        <w:t xml:space="preserve"> he has not stopped </w:t>
      </w:r>
      <w:proofErr w:type="spellStart"/>
      <w:r w:rsidRPr="00891EB6">
        <w:rPr>
          <w:sz w:val="24"/>
          <w:szCs w:val="24"/>
          <w:lang w:val="en-US"/>
        </w:rPr>
        <w:t>persuing</w:t>
      </w:r>
      <w:proofErr w:type="spellEnd"/>
      <w:r w:rsidRPr="00891EB6">
        <w:rPr>
          <w:sz w:val="24"/>
          <w:szCs w:val="24"/>
          <w:lang w:val="en-US"/>
        </w:rPr>
        <w:t xml:space="preserve"> his passion</w:t>
      </w:r>
      <w:r w:rsidR="00176FED" w:rsidRPr="00891EB6">
        <w:rPr>
          <w:sz w:val="24"/>
          <w:szCs w:val="24"/>
          <w:lang w:val="en-US"/>
        </w:rPr>
        <w:t>.</w:t>
      </w:r>
    </w:p>
    <w:p w14:paraId="5D492EC4" w14:textId="77777777" w:rsidR="00FF4340" w:rsidRPr="00891EB6" w:rsidRDefault="00FF4340">
      <w:pPr>
        <w:rPr>
          <w:sz w:val="24"/>
          <w:szCs w:val="24"/>
          <w:lang w:val="en-US"/>
        </w:rPr>
      </w:pPr>
    </w:p>
    <w:p w14:paraId="5B940D29" w14:textId="47E83FB2" w:rsidR="005E56FF" w:rsidRPr="00891EB6" w:rsidRDefault="005E56FF">
      <w:pPr>
        <w:rPr>
          <w:sz w:val="24"/>
          <w:szCs w:val="24"/>
        </w:rPr>
      </w:pPr>
      <w:proofErr w:type="spellStart"/>
      <w:r w:rsidRPr="00891EB6">
        <w:rPr>
          <w:b/>
          <w:sz w:val="24"/>
          <w:szCs w:val="24"/>
        </w:rPr>
        <w:t>R</w:t>
      </w:r>
      <w:r w:rsidR="000E2B68" w:rsidRPr="00891EB6">
        <w:rPr>
          <w:b/>
          <w:sz w:val="24"/>
          <w:szCs w:val="24"/>
        </w:rPr>
        <w:t>aves</w:t>
      </w:r>
      <w:proofErr w:type="spellEnd"/>
      <w:r w:rsidR="000E2B68" w:rsidRPr="00891EB6">
        <w:rPr>
          <w:b/>
          <w:sz w:val="24"/>
          <w:szCs w:val="24"/>
        </w:rPr>
        <w:t xml:space="preserve"> </w:t>
      </w:r>
    </w:p>
    <w:p w14:paraId="59C9D6AD" w14:textId="77777777" w:rsidR="00CB602A" w:rsidRPr="00891EB6" w:rsidRDefault="00CB602A" w:rsidP="00635860">
      <w:pPr>
        <w:pStyle w:val="Nessunaspaziatura"/>
        <w:rPr>
          <w:sz w:val="24"/>
          <w:szCs w:val="24"/>
        </w:rPr>
      </w:pPr>
      <w:r w:rsidRPr="00891EB6">
        <w:rPr>
          <w:sz w:val="24"/>
          <w:szCs w:val="24"/>
        </w:rPr>
        <w:t>FRANCESCO MAZZIA</w:t>
      </w:r>
    </w:p>
    <w:p w14:paraId="2F3DA38F" w14:textId="77777777" w:rsidR="00770AEE" w:rsidRPr="00891EB6" w:rsidRDefault="00371302" w:rsidP="00635860">
      <w:pPr>
        <w:pStyle w:val="Nessunaspaziatura"/>
        <w:rPr>
          <w:sz w:val="24"/>
          <w:szCs w:val="24"/>
          <w:lang w:val="en-US"/>
        </w:rPr>
      </w:pP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 painting of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De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Rubeis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is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 result of a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natural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vocation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felt in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all its </w:t>
      </w:r>
      <w:r w:rsidR="00425F52"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fantastic and tense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urgency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beyond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ephemeral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suggestions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="00425F52" w:rsidRPr="00891EB6">
        <w:rPr>
          <w:rFonts w:cs="Arial"/>
          <w:color w:val="222222"/>
          <w:sz w:val="24"/>
          <w:szCs w:val="24"/>
          <w:lang w:val="en-US"/>
        </w:rPr>
        <w:t xml:space="preserve">to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 proposed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recovery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of real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and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value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="00A647D0" w:rsidRPr="00891EB6">
        <w:rPr>
          <w:rFonts w:cs="Arial"/>
          <w:color w:val="222222"/>
          <w:sz w:val="24"/>
          <w:szCs w:val="24"/>
          <w:lang w:val="en-US"/>
        </w:rPr>
        <w:t xml:space="preserve">and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of course</w:t>
      </w:r>
      <w:proofErr w:type="gramStart"/>
      <w:r w:rsidRPr="00891EB6">
        <w:rPr>
          <w:rFonts w:cs="Arial"/>
          <w:color w:val="222222"/>
          <w:sz w:val="24"/>
          <w:szCs w:val="24"/>
          <w:lang w:val="en-US"/>
        </w:rPr>
        <w:t>,</w:t>
      </w:r>
      <w:r w:rsidR="00425F52"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="00425F52" w:rsidRPr="00891EB6">
        <w:rPr>
          <w:rStyle w:val="hps"/>
          <w:rFonts w:cs="Arial"/>
          <w:color w:val="222222"/>
          <w:sz w:val="24"/>
          <w:szCs w:val="24"/>
          <w:lang w:val="en-US"/>
        </w:rPr>
        <w:t>of</w:t>
      </w:r>
      <w:proofErr w:type="gramEnd"/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rational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.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This reason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is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highlighted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by the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central perspective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in which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their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dimensions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and their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colors</w:t>
      </w:r>
      <w:r w:rsidR="00425F52"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 recover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or rather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="00425F52" w:rsidRPr="00891EB6">
        <w:rPr>
          <w:rFonts w:cs="Arial"/>
          <w:color w:val="222222"/>
          <w:sz w:val="24"/>
          <w:szCs w:val="24"/>
          <w:lang w:val="en-US"/>
        </w:rPr>
        <w:t>its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 own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phenomenological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concreteness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 humble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little plant</w:t>
      </w:r>
      <w:r w:rsidR="00425F52"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 with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flowers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already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disclosed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,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branch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or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the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common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raphanus</w:t>
      </w:r>
      <w:proofErr w:type="spellEnd"/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satyrus</w:t>
      </w:r>
      <w:proofErr w:type="spellEnd"/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or</w:t>
      </w:r>
      <w:r w:rsidRPr="00891EB6">
        <w:rPr>
          <w:rFonts w:cs="Arial"/>
          <w:color w:val="222222"/>
          <w:sz w:val="24"/>
          <w:szCs w:val="24"/>
          <w:lang w:val="en-US"/>
        </w:rPr>
        <w:t xml:space="preserve"> </w:t>
      </w:r>
      <w:r w:rsidRPr="00891EB6">
        <w:rPr>
          <w:rStyle w:val="hps"/>
          <w:rFonts w:cs="Arial"/>
          <w:color w:val="222222"/>
          <w:sz w:val="24"/>
          <w:szCs w:val="24"/>
          <w:lang w:val="en-US"/>
        </w:rPr>
        <w:t>apple</w:t>
      </w:r>
      <w:r w:rsidR="00425F52" w:rsidRPr="00891EB6">
        <w:rPr>
          <w:rStyle w:val="hps"/>
          <w:rFonts w:cs="Arial"/>
          <w:color w:val="222222"/>
          <w:sz w:val="24"/>
          <w:szCs w:val="24"/>
          <w:lang w:val="en-US"/>
        </w:rPr>
        <w:t>s etc.</w:t>
      </w:r>
      <w:r w:rsidR="00635860" w:rsidRPr="00891EB6">
        <w:rPr>
          <w:rStyle w:val="hps"/>
          <w:rFonts w:cs="Arial"/>
          <w:color w:val="222222"/>
          <w:sz w:val="24"/>
          <w:szCs w:val="24"/>
          <w:lang w:val="en-US"/>
        </w:rPr>
        <w:t xml:space="preserve"> </w:t>
      </w:r>
      <w:r w:rsidR="00F93F7B" w:rsidRPr="00891EB6">
        <w:rPr>
          <w:sz w:val="24"/>
          <w:szCs w:val="24"/>
          <w:lang w:val="en-US"/>
        </w:rPr>
        <w:t>Everything takes place through the assumption of a cultural back</w:t>
      </w:r>
      <w:r w:rsidR="007C0F72" w:rsidRPr="00891EB6">
        <w:rPr>
          <w:sz w:val="24"/>
          <w:szCs w:val="24"/>
          <w:lang w:val="en-US"/>
        </w:rPr>
        <w:t xml:space="preserve">ground with special references </w:t>
      </w:r>
      <w:r w:rsidR="00F93F7B" w:rsidRPr="00891EB6">
        <w:rPr>
          <w:sz w:val="24"/>
          <w:szCs w:val="24"/>
          <w:lang w:val="en-US"/>
        </w:rPr>
        <w:t>t</w:t>
      </w:r>
      <w:r w:rsidR="00FF7F47" w:rsidRPr="00891EB6">
        <w:rPr>
          <w:sz w:val="24"/>
          <w:szCs w:val="24"/>
          <w:lang w:val="en-US"/>
        </w:rPr>
        <w:t>o</w:t>
      </w:r>
      <w:r w:rsidR="00F93F7B" w:rsidRPr="00891EB6">
        <w:rPr>
          <w:sz w:val="24"/>
          <w:szCs w:val="24"/>
          <w:lang w:val="en-US"/>
        </w:rPr>
        <w:t xml:space="preserve"> Renaissance, without any </w:t>
      </w:r>
      <w:r w:rsidR="007C0F72" w:rsidRPr="00891EB6">
        <w:rPr>
          <w:sz w:val="24"/>
          <w:szCs w:val="24"/>
          <w:lang w:val="en-US"/>
        </w:rPr>
        <w:t xml:space="preserve">Mannerist </w:t>
      </w:r>
      <w:r w:rsidR="00F93F7B" w:rsidRPr="00891EB6">
        <w:rPr>
          <w:sz w:val="24"/>
          <w:szCs w:val="24"/>
          <w:lang w:val="en-US"/>
        </w:rPr>
        <w:t xml:space="preserve">indulgence, and with the intention of a dual lesson: the newfound functionality of constructive </w:t>
      </w:r>
      <w:r w:rsidR="00FF7F47" w:rsidRPr="00891EB6">
        <w:rPr>
          <w:sz w:val="24"/>
          <w:szCs w:val="24"/>
          <w:lang w:val="en-US"/>
        </w:rPr>
        <w:t>system –</w:t>
      </w:r>
      <w:r w:rsidR="00F93F7B" w:rsidRPr="00891EB6">
        <w:rPr>
          <w:sz w:val="24"/>
          <w:szCs w:val="24"/>
          <w:lang w:val="en-US"/>
        </w:rPr>
        <w:t>lines</w:t>
      </w:r>
      <w:r w:rsidR="00FF7F47" w:rsidRPr="00891EB6">
        <w:rPr>
          <w:sz w:val="24"/>
          <w:szCs w:val="24"/>
          <w:lang w:val="en-US"/>
        </w:rPr>
        <w:t xml:space="preserve"> and volumes</w:t>
      </w:r>
      <w:r w:rsidR="00F93F7B" w:rsidRPr="00891EB6">
        <w:rPr>
          <w:sz w:val="24"/>
          <w:szCs w:val="24"/>
          <w:lang w:val="en-US"/>
        </w:rPr>
        <w:t xml:space="preserve">- in the exception of a </w:t>
      </w:r>
      <w:proofErr w:type="spellStart"/>
      <w:r w:rsidR="00F93F7B" w:rsidRPr="00891EB6">
        <w:rPr>
          <w:sz w:val="24"/>
          <w:szCs w:val="24"/>
          <w:lang w:val="en-US"/>
        </w:rPr>
        <w:t>temporalization</w:t>
      </w:r>
      <w:proofErr w:type="spellEnd"/>
      <w:r w:rsidR="00F93F7B" w:rsidRPr="00891EB6">
        <w:rPr>
          <w:sz w:val="24"/>
          <w:szCs w:val="24"/>
          <w:lang w:val="en-US"/>
        </w:rPr>
        <w:t xml:space="preserve"> of space and the necessary reference to the real. Among</w:t>
      </w:r>
      <w:r w:rsidR="00FF7F47" w:rsidRPr="00891EB6">
        <w:rPr>
          <w:sz w:val="24"/>
          <w:szCs w:val="24"/>
          <w:lang w:val="en-US"/>
        </w:rPr>
        <w:t xml:space="preserve"> the things, that is nature and </w:t>
      </w:r>
      <w:r w:rsidR="00F93F7B" w:rsidRPr="00891EB6">
        <w:rPr>
          <w:sz w:val="24"/>
          <w:szCs w:val="24"/>
          <w:lang w:val="en-US"/>
        </w:rPr>
        <w:t>man</w:t>
      </w:r>
      <w:r w:rsidR="00FF7F47" w:rsidRPr="00891EB6">
        <w:rPr>
          <w:sz w:val="24"/>
          <w:szCs w:val="24"/>
          <w:lang w:val="en-US"/>
        </w:rPr>
        <w:t>,</w:t>
      </w:r>
      <w:r w:rsidR="00F93F7B" w:rsidRPr="00891EB6">
        <w:rPr>
          <w:sz w:val="24"/>
          <w:szCs w:val="24"/>
          <w:lang w:val="en-US"/>
        </w:rPr>
        <w:t xml:space="preserve"> there as a kind of veil of Maya or often a door that prevents the establishment of a consonance of accents </w:t>
      </w:r>
      <w:r w:rsidR="00FF7F47" w:rsidRPr="00891EB6">
        <w:rPr>
          <w:sz w:val="24"/>
          <w:szCs w:val="24"/>
          <w:lang w:val="en-US"/>
        </w:rPr>
        <w:t xml:space="preserve">of </w:t>
      </w:r>
      <w:r w:rsidR="00F93F7B" w:rsidRPr="00891EB6">
        <w:rPr>
          <w:sz w:val="24"/>
          <w:szCs w:val="24"/>
          <w:lang w:val="en-US"/>
        </w:rPr>
        <w:t xml:space="preserve">which feels, however, the need </w:t>
      </w:r>
      <w:r w:rsidR="00FF7F47" w:rsidRPr="00891EB6">
        <w:rPr>
          <w:sz w:val="24"/>
          <w:szCs w:val="24"/>
          <w:lang w:val="en-US"/>
        </w:rPr>
        <w:t xml:space="preserve">either </w:t>
      </w:r>
      <w:r w:rsidR="00F93F7B" w:rsidRPr="00891EB6">
        <w:rPr>
          <w:sz w:val="24"/>
          <w:szCs w:val="24"/>
          <w:lang w:val="en-US"/>
        </w:rPr>
        <w:t>shown by</w:t>
      </w:r>
      <w:r w:rsidR="00FF7F47" w:rsidRPr="00891EB6">
        <w:rPr>
          <w:sz w:val="24"/>
          <w:szCs w:val="24"/>
          <w:lang w:val="en-US"/>
        </w:rPr>
        <w:t xml:space="preserve"> corpulent images </w:t>
      </w:r>
      <w:r w:rsidR="00F93F7B" w:rsidRPr="00891EB6">
        <w:rPr>
          <w:sz w:val="24"/>
          <w:szCs w:val="24"/>
          <w:lang w:val="en-US"/>
        </w:rPr>
        <w:t xml:space="preserve">but vibrating or suggested by </w:t>
      </w:r>
      <w:proofErr w:type="spellStart"/>
      <w:r w:rsidR="00F93F7B" w:rsidRPr="00891EB6">
        <w:rPr>
          <w:sz w:val="24"/>
          <w:szCs w:val="24"/>
          <w:lang w:val="en-US"/>
        </w:rPr>
        <w:t>densified</w:t>
      </w:r>
      <w:proofErr w:type="spellEnd"/>
      <w:r w:rsidR="00F93F7B" w:rsidRPr="00891EB6">
        <w:rPr>
          <w:sz w:val="24"/>
          <w:szCs w:val="24"/>
          <w:lang w:val="en-US"/>
        </w:rPr>
        <w:t xml:space="preserve"> </w:t>
      </w:r>
      <w:r w:rsidR="00FF7F47" w:rsidRPr="00891EB6">
        <w:rPr>
          <w:sz w:val="24"/>
          <w:szCs w:val="24"/>
          <w:lang w:val="en-US"/>
        </w:rPr>
        <w:t xml:space="preserve">evidences </w:t>
      </w:r>
      <w:r w:rsidR="00F93F7B" w:rsidRPr="00891EB6">
        <w:rPr>
          <w:sz w:val="24"/>
          <w:szCs w:val="24"/>
          <w:lang w:val="en-US"/>
        </w:rPr>
        <w:t xml:space="preserve">(a breath of wings </w:t>
      </w:r>
      <w:r w:rsidR="00FF7F47" w:rsidRPr="00891EB6">
        <w:rPr>
          <w:sz w:val="24"/>
          <w:szCs w:val="24"/>
          <w:lang w:val="en-US"/>
        </w:rPr>
        <w:t xml:space="preserve">beating </w:t>
      </w:r>
      <w:r w:rsidR="00F93F7B" w:rsidRPr="00891EB6">
        <w:rPr>
          <w:sz w:val="24"/>
          <w:szCs w:val="24"/>
          <w:lang w:val="en-US"/>
        </w:rPr>
        <w:t>in an attempt to open the &lt;wall of shadow&gt;) or even by contrasts</w:t>
      </w:r>
      <w:r w:rsidR="00FF7F47" w:rsidRPr="00891EB6">
        <w:rPr>
          <w:sz w:val="24"/>
          <w:szCs w:val="24"/>
          <w:lang w:val="en-US"/>
        </w:rPr>
        <w:t xml:space="preserve"> of slight</w:t>
      </w:r>
      <w:r w:rsidR="00365A74" w:rsidRPr="00891EB6">
        <w:rPr>
          <w:sz w:val="24"/>
          <w:szCs w:val="24"/>
          <w:lang w:val="en-US"/>
        </w:rPr>
        <w:t xml:space="preserve"> and transparent</w:t>
      </w:r>
      <w:r w:rsidR="00F93F7B" w:rsidRPr="00891EB6">
        <w:rPr>
          <w:sz w:val="24"/>
          <w:szCs w:val="24"/>
          <w:lang w:val="en-US"/>
        </w:rPr>
        <w:t xml:space="preserve"> dimensions of a</w:t>
      </w:r>
      <w:r w:rsidR="00365A74" w:rsidRPr="00891EB6">
        <w:rPr>
          <w:sz w:val="24"/>
          <w:szCs w:val="24"/>
          <w:lang w:val="en-US"/>
        </w:rPr>
        <w:t>n absent</w:t>
      </w:r>
      <w:r w:rsidR="00F93F7B" w:rsidRPr="00891EB6">
        <w:rPr>
          <w:sz w:val="24"/>
          <w:szCs w:val="24"/>
          <w:lang w:val="en-US"/>
        </w:rPr>
        <w:t xml:space="preserve"> spirit or absorbed in</w:t>
      </w:r>
      <w:r w:rsidR="00365A74" w:rsidRPr="00891EB6">
        <w:rPr>
          <w:sz w:val="24"/>
          <w:szCs w:val="24"/>
          <w:lang w:val="en-US"/>
        </w:rPr>
        <w:t xml:space="preserve"> possible</w:t>
      </w:r>
      <w:r w:rsidR="00F93F7B" w:rsidRPr="00891EB6">
        <w:rPr>
          <w:sz w:val="24"/>
          <w:szCs w:val="24"/>
          <w:lang w:val="en-US"/>
        </w:rPr>
        <w:t xml:space="preserve"> </w:t>
      </w:r>
      <w:r w:rsidR="00365A74" w:rsidRPr="00891EB6">
        <w:rPr>
          <w:sz w:val="24"/>
          <w:szCs w:val="24"/>
          <w:lang w:val="en-US"/>
        </w:rPr>
        <w:t xml:space="preserve">and vain </w:t>
      </w:r>
      <w:r w:rsidR="00F93F7B" w:rsidRPr="00891EB6">
        <w:rPr>
          <w:sz w:val="24"/>
          <w:szCs w:val="24"/>
          <w:lang w:val="en-US"/>
        </w:rPr>
        <w:t xml:space="preserve">contemplation of a closed and alien </w:t>
      </w:r>
      <w:r w:rsidR="00365A74" w:rsidRPr="00891EB6">
        <w:rPr>
          <w:sz w:val="24"/>
          <w:szCs w:val="24"/>
          <w:lang w:val="en-US"/>
        </w:rPr>
        <w:t>world</w:t>
      </w:r>
      <w:r w:rsidR="00F93F7B" w:rsidRPr="00891EB6">
        <w:rPr>
          <w:sz w:val="24"/>
          <w:szCs w:val="24"/>
          <w:lang w:val="en-US"/>
        </w:rPr>
        <w:t xml:space="preserve">, created in </w:t>
      </w:r>
      <w:r w:rsidR="00365A74" w:rsidRPr="00891EB6">
        <w:rPr>
          <w:sz w:val="24"/>
          <w:szCs w:val="24"/>
          <w:lang w:val="en-US"/>
        </w:rPr>
        <w:t xml:space="preserve">the </w:t>
      </w:r>
      <w:r w:rsidR="00F93F7B" w:rsidRPr="00891EB6">
        <w:rPr>
          <w:sz w:val="24"/>
          <w:szCs w:val="24"/>
          <w:lang w:val="en-US"/>
        </w:rPr>
        <w:t>silence behind the scenes.</w:t>
      </w:r>
      <w:r w:rsidR="00635860" w:rsidRPr="00891EB6">
        <w:rPr>
          <w:sz w:val="24"/>
          <w:szCs w:val="24"/>
          <w:lang w:val="en-US"/>
        </w:rPr>
        <w:t xml:space="preserve"> </w:t>
      </w:r>
      <w:r w:rsidR="0026162F" w:rsidRPr="00891EB6">
        <w:rPr>
          <w:sz w:val="24"/>
          <w:szCs w:val="24"/>
          <w:lang w:val="en-US"/>
        </w:rPr>
        <w:t xml:space="preserve">Images that become similitudes of a lost world of which, however, retain the intense charm and </w:t>
      </w:r>
      <w:proofErr w:type="spellStart"/>
      <w:r w:rsidR="0026162F" w:rsidRPr="00891EB6">
        <w:rPr>
          <w:sz w:val="24"/>
          <w:szCs w:val="24"/>
          <w:lang w:val="en-US"/>
        </w:rPr>
        <w:t>primigenial</w:t>
      </w:r>
      <w:proofErr w:type="spellEnd"/>
      <w:r w:rsidR="0026162F" w:rsidRPr="00891EB6">
        <w:rPr>
          <w:sz w:val="24"/>
          <w:szCs w:val="24"/>
          <w:lang w:val="en-US"/>
        </w:rPr>
        <w:t xml:space="preserve"> purity as well as the thrill of a </w:t>
      </w:r>
      <w:r w:rsidR="008C5801" w:rsidRPr="00891EB6">
        <w:rPr>
          <w:sz w:val="24"/>
          <w:szCs w:val="24"/>
          <w:lang w:val="en-US"/>
        </w:rPr>
        <w:t>pulsating</w:t>
      </w:r>
      <w:r w:rsidR="0026162F" w:rsidRPr="00891EB6">
        <w:rPr>
          <w:sz w:val="24"/>
          <w:szCs w:val="24"/>
          <w:lang w:val="en-US"/>
        </w:rPr>
        <w:t xml:space="preserve"> unforgotten existence. Sometimes, the design is resolved in </w:t>
      </w:r>
      <w:r w:rsidR="002F3080" w:rsidRPr="00891EB6">
        <w:rPr>
          <w:sz w:val="24"/>
          <w:szCs w:val="24"/>
          <w:lang w:val="en-US"/>
        </w:rPr>
        <w:t xml:space="preserve">the </w:t>
      </w:r>
      <w:r w:rsidR="0026162F" w:rsidRPr="00891EB6">
        <w:rPr>
          <w:sz w:val="24"/>
          <w:szCs w:val="24"/>
          <w:lang w:val="en-US"/>
        </w:rPr>
        <w:t>religious</w:t>
      </w:r>
      <w:r w:rsidR="002F3080" w:rsidRPr="00891EB6">
        <w:rPr>
          <w:sz w:val="24"/>
          <w:szCs w:val="24"/>
          <w:lang w:val="en-US"/>
        </w:rPr>
        <w:t xml:space="preserve"> and</w:t>
      </w:r>
      <w:r w:rsidR="0026162F" w:rsidRPr="00891EB6">
        <w:rPr>
          <w:sz w:val="24"/>
          <w:szCs w:val="24"/>
          <w:lang w:val="en-US"/>
        </w:rPr>
        <w:t xml:space="preserve"> stunned contemplation of the real recovery of which maybe today </w:t>
      </w:r>
      <w:r w:rsidR="002F3080" w:rsidRPr="00891EB6">
        <w:rPr>
          <w:sz w:val="24"/>
          <w:szCs w:val="24"/>
          <w:lang w:val="en-US"/>
        </w:rPr>
        <w:t xml:space="preserve">we have </w:t>
      </w:r>
      <w:r w:rsidR="0026162F" w:rsidRPr="00891EB6">
        <w:rPr>
          <w:sz w:val="24"/>
          <w:szCs w:val="24"/>
          <w:lang w:val="en-US"/>
        </w:rPr>
        <w:t xml:space="preserve">lost the vision -like in the barley spike </w:t>
      </w:r>
      <w:r w:rsidR="002F3080" w:rsidRPr="00891EB6">
        <w:rPr>
          <w:sz w:val="24"/>
          <w:szCs w:val="24"/>
          <w:lang w:val="en-US"/>
        </w:rPr>
        <w:t>– in the</w:t>
      </w:r>
      <w:r w:rsidR="00DB59A9" w:rsidRPr="00891EB6">
        <w:rPr>
          <w:sz w:val="24"/>
          <w:szCs w:val="24"/>
          <w:lang w:val="en-US"/>
        </w:rPr>
        <w:t xml:space="preserve"> orchestration of a fifteenth century portal without any sign of pantheistic </w:t>
      </w:r>
      <w:r w:rsidR="002F3080" w:rsidRPr="00891EB6">
        <w:rPr>
          <w:sz w:val="24"/>
          <w:szCs w:val="24"/>
          <w:lang w:val="en-US"/>
        </w:rPr>
        <w:t xml:space="preserve">afflatus </w:t>
      </w:r>
      <w:r w:rsidR="00DB59A9" w:rsidRPr="00891EB6">
        <w:rPr>
          <w:sz w:val="24"/>
          <w:szCs w:val="24"/>
          <w:lang w:val="en-US"/>
        </w:rPr>
        <w:t>or aesthetic appeal. The architectural lines that abound in the scene</w:t>
      </w:r>
      <w:r w:rsidR="002F3080" w:rsidRPr="00891EB6">
        <w:rPr>
          <w:sz w:val="24"/>
          <w:szCs w:val="24"/>
          <w:lang w:val="en-US"/>
        </w:rPr>
        <w:t xml:space="preserve"> </w:t>
      </w:r>
      <w:r w:rsidR="00DB59A9" w:rsidRPr="00891EB6">
        <w:rPr>
          <w:sz w:val="24"/>
          <w:szCs w:val="24"/>
          <w:lang w:val="en-US"/>
        </w:rPr>
        <w:t xml:space="preserve">-although in its compositional balance </w:t>
      </w:r>
      <w:r w:rsidR="002F3080" w:rsidRPr="00891EB6">
        <w:rPr>
          <w:sz w:val="24"/>
          <w:szCs w:val="24"/>
          <w:lang w:val="en-US"/>
        </w:rPr>
        <w:t>–</w:t>
      </w:r>
      <w:r w:rsidR="00DB59A9" w:rsidRPr="00891EB6">
        <w:rPr>
          <w:sz w:val="24"/>
          <w:szCs w:val="24"/>
          <w:lang w:val="en-US"/>
        </w:rPr>
        <w:t xml:space="preserve"> </w:t>
      </w:r>
      <w:r w:rsidR="002F3080" w:rsidRPr="00891EB6">
        <w:rPr>
          <w:sz w:val="24"/>
          <w:szCs w:val="24"/>
          <w:lang w:val="en-US"/>
        </w:rPr>
        <w:t xml:space="preserve">do </w:t>
      </w:r>
      <w:r w:rsidR="00DB59A9" w:rsidRPr="00891EB6">
        <w:rPr>
          <w:sz w:val="24"/>
          <w:szCs w:val="24"/>
          <w:lang w:val="en-US"/>
        </w:rPr>
        <w:t>not divert our gaze to</w:t>
      </w:r>
      <w:r w:rsidR="002F3080" w:rsidRPr="00891EB6">
        <w:rPr>
          <w:sz w:val="24"/>
          <w:szCs w:val="24"/>
          <w:lang w:val="en-US"/>
        </w:rPr>
        <w:t>wards</w:t>
      </w:r>
      <w:r w:rsidR="00DB59A9" w:rsidRPr="00891EB6">
        <w:rPr>
          <w:sz w:val="24"/>
          <w:szCs w:val="24"/>
          <w:lang w:val="en-US"/>
        </w:rPr>
        <w:t xml:space="preserve"> large distances, but the</w:t>
      </w:r>
      <w:r w:rsidR="001432FD" w:rsidRPr="00891EB6">
        <w:rPr>
          <w:sz w:val="24"/>
          <w:szCs w:val="24"/>
          <w:lang w:val="en-US"/>
        </w:rPr>
        <w:t xml:space="preserve">y </w:t>
      </w:r>
      <w:proofErr w:type="spellStart"/>
      <w:r w:rsidR="001432FD" w:rsidRPr="00891EB6">
        <w:rPr>
          <w:sz w:val="24"/>
          <w:szCs w:val="24"/>
          <w:lang w:val="en-US"/>
        </w:rPr>
        <w:t>focis</w:t>
      </w:r>
      <w:proofErr w:type="spellEnd"/>
      <w:r w:rsidR="001432FD" w:rsidRPr="00891EB6">
        <w:rPr>
          <w:sz w:val="24"/>
          <w:szCs w:val="24"/>
          <w:lang w:val="en-US"/>
        </w:rPr>
        <w:t xml:space="preserve"> it on the constant </w:t>
      </w:r>
      <w:r w:rsidR="00DB59A9" w:rsidRPr="00891EB6">
        <w:rPr>
          <w:sz w:val="24"/>
          <w:szCs w:val="24"/>
          <w:lang w:val="en-US"/>
        </w:rPr>
        <w:t xml:space="preserve">painful </w:t>
      </w:r>
      <w:r w:rsidR="00202F7E" w:rsidRPr="00891EB6">
        <w:rPr>
          <w:sz w:val="24"/>
          <w:szCs w:val="24"/>
          <w:lang w:val="en-US"/>
        </w:rPr>
        <w:t>thematic, the door, that man has built by</w:t>
      </w:r>
      <w:r w:rsidR="00DB59A9" w:rsidRPr="00891EB6">
        <w:rPr>
          <w:sz w:val="24"/>
          <w:szCs w:val="24"/>
          <w:lang w:val="en-US"/>
        </w:rPr>
        <w:t xml:space="preserve"> himself to get away from reality and therefore </w:t>
      </w:r>
      <w:r w:rsidR="00202F7E" w:rsidRPr="00891EB6">
        <w:rPr>
          <w:sz w:val="24"/>
          <w:szCs w:val="24"/>
          <w:lang w:val="en-US"/>
        </w:rPr>
        <w:t xml:space="preserve">from </w:t>
      </w:r>
      <w:r w:rsidR="00DB59A9" w:rsidRPr="00891EB6">
        <w:rPr>
          <w:sz w:val="24"/>
          <w:szCs w:val="24"/>
          <w:lang w:val="en-US"/>
        </w:rPr>
        <w:t>the natural dimension of his being.</w:t>
      </w:r>
      <w:r w:rsidR="00635860" w:rsidRPr="00891EB6">
        <w:rPr>
          <w:sz w:val="24"/>
          <w:szCs w:val="24"/>
          <w:lang w:val="en-US"/>
        </w:rPr>
        <w:t xml:space="preserve"> </w:t>
      </w:r>
      <w:r w:rsidR="00770AEE" w:rsidRPr="00891EB6">
        <w:rPr>
          <w:sz w:val="24"/>
          <w:szCs w:val="24"/>
          <w:lang w:val="en-US"/>
        </w:rPr>
        <w:t>For this reason the painting of De Rubeis seems, in the richness of its cultural assumptions and in the simplicity of its generous message, a good proposal and the beginning of a speech to be pursued.</w:t>
      </w:r>
    </w:p>
    <w:p w14:paraId="6AB87053" w14:textId="77777777" w:rsidR="00635860" w:rsidRPr="00891EB6" w:rsidRDefault="00635860">
      <w:pPr>
        <w:rPr>
          <w:sz w:val="24"/>
          <w:szCs w:val="24"/>
          <w:lang w:val="en-US"/>
        </w:rPr>
      </w:pPr>
    </w:p>
    <w:p w14:paraId="40BA1604" w14:textId="77777777" w:rsidR="00C13255" w:rsidRPr="00891EB6" w:rsidRDefault="00C13255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CORRADO MARZAN</w:t>
      </w:r>
    </w:p>
    <w:p w14:paraId="3DEB6694" w14:textId="77777777" w:rsidR="00C13255" w:rsidRPr="00891EB6" w:rsidRDefault="00C13255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…</w:t>
      </w:r>
      <w:r w:rsidR="001826AE" w:rsidRPr="00891EB6">
        <w:rPr>
          <w:sz w:val="24"/>
          <w:szCs w:val="24"/>
          <w:lang w:val="en-US"/>
        </w:rPr>
        <w:t xml:space="preserve"> </w:t>
      </w:r>
      <w:proofErr w:type="gramStart"/>
      <w:r w:rsidR="001826AE" w:rsidRPr="00891EB6">
        <w:rPr>
          <w:sz w:val="24"/>
          <w:szCs w:val="24"/>
          <w:lang w:val="en-US"/>
        </w:rPr>
        <w:t xml:space="preserve">De Rubeis or </w:t>
      </w:r>
      <w:r w:rsidR="001A5CFF" w:rsidRPr="00891EB6">
        <w:rPr>
          <w:sz w:val="24"/>
          <w:szCs w:val="24"/>
          <w:lang w:val="en-US"/>
        </w:rPr>
        <w:t xml:space="preserve">of the data </w:t>
      </w:r>
      <w:r w:rsidR="001826AE" w:rsidRPr="00891EB6">
        <w:rPr>
          <w:sz w:val="24"/>
          <w:szCs w:val="24"/>
          <w:lang w:val="en-US"/>
        </w:rPr>
        <w:t xml:space="preserve">regeneration or the </w:t>
      </w:r>
      <w:r w:rsidR="001A5CFF" w:rsidRPr="00891EB6">
        <w:rPr>
          <w:sz w:val="24"/>
          <w:szCs w:val="24"/>
          <w:lang w:val="en-US"/>
        </w:rPr>
        <w:t xml:space="preserve">pictorial </w:t>
      </w:r>
      <w:r w:rsidR="001826AE" w:rsidRPr="00891EB6">
        <w:rPr>
          <w:sz w:val="24"/>
          <w:szCs w:val="24"/>
          <w:lang w:val="en-US"/>
        </w:rPr>
        <w:t>motive.</w:t>
      </w:r>
      <w:proofErr w:type="gramEnd"/>
      <w:r w:rsidR="001826AE" w:rsidRPr="00891EB6">
        <w:rPr>
          <w:sz w:val="24"/>
          <w:szCs w:val="24"/>
          <w:lang w:val="en-US"/>
        </w:rPr>
        <w:t xml:space="preserve"> But even De Rubeis or of the ductility of a paraphrase that ensnares the chosen image without, however, besiege it with </w:t>
      </w:r>
      <w:r w:rsidR="00BA5120" w:rsidRPr="00891EB6">
        <w:rPr>
          <w:sz w:val="24"/>
          <w:szCs w:val="24"/>
          <w:lang w:val="en-US"/>
        </w:rPr>
        <w:t xml:space="preserve">little </w:t>
      </w:r>
      <w:r w:rsidR="000657D2" w:rsidRPr="00891EB6">
        <w:rPr>
          <w:sz w:val="24"/>
          <w:szCs w:val="24"/>
          <w:lang w:val="en-US"/>
        </w:rPr>
        <w:t>goliardic magazine</w:t>
      </w:r>
      <w:r w:rsidR="00BA5120" w:rsidRPr="00891EB6">
        <w:rPr>
          <w:sz w:val="24"/>
          <w:szCs w:val="24"/>
          <w:lang w:val="en-US"/>
        </w:rPr>
        <w:t>’s</w:t>
      </w:r>
      <w:r w:rsidR="00E40FCD" w:rsidRPr="00891EB6">
        <w:rPr>
          <w:sz w:val="24"/>
          <w:szCs w:val="24"/>
          <w:lang w:val="en-US"/>
        </w:rPr>
        <w:t xml:space="preserve"> tricks</w:t>
      </w:r>
      <w:r w:rsidR="000657D2" w:rsidRPr="00891EB6">
        <w:rPr>
          <w:sz w:val="24"/>
          <w:szCs w:val="24"/>
          <w:lang w:val="en-US"/>
        </w:rPr>
        <w:t xml:space="preserve"> and </w:t>
      </w:r>
      <w:r w:rsidR="001826AE" w:rsidRPr="00891EB6">
        <w:rPr>
          <w:sz w:val="24"/>
          <w:szCs w:val="24"/>
          <w:lang w:val="en-US"/>
        </w:rPr>
        <w:t xml:space="preserve">without </w:t>
      </w:r>
      <w:r w:rsidR="000657D2" w:rsidRPr="00891EB6">
        <w:rPr>
          <w:sz w:val="24"/>
          <w:szCs w:val="24"/>
          <w:lang w:val="en-US"/>
        </w:rPr>
        <w:t xml:space="preserve">putting it </w:t>
      </w:r>
      <w:r w:rsidR="001826AE" w:rsidRPr="00891EB6">
        <w:rPr>
          <w:sz w:val="24"/>
          <w:szCs w:val="24"/>
          <w:lang w:val="en-US"/>
        </w:rPr>
        <w:t xml:space="preserve">unnecessarily </w:t>
      </w:r>
      <w:r w:rsidR="006204C5" w:rsidRPr="00891EB6">
        <w:rPr>
          <w:sz w:val="24"/>
          <w:szCs w:val="24"/>
          <w:lang w:val="en-US"/>
        </w:rPr>
        <w:t>against the wall</w:t>
      </w:r>
      <w:r w:rsidR="001826AE" w:rsidRPr="00891EB6">
        <w:rPr>
          <w:sz w:val="24"/>
          <w:szCs w:val="24"/>
          <w:lang w:val="en-US"/>
        </w:rPr>
        <w:t xml:space="preserve">... </w:t>
      </w:r>
      <w:r w:rsidR="006204C5" w:rsidRPr="00891EB6">
        <w:rPr>
          <w:sz w:val="24"/>
          <w:szCs w:val="24"/>
          <w:lang w:val="en-US"/>
        </w:rPr>
        <w:t xml:space="preserve">De Rubeis’ </w:t>
      </w:r>
      <w:r w:rsidR="001826AE" w:rsidRPr="00891EB6">
        <w:rPr>
          <w:sz w:val="24"/>
          <w:szCs w:val="24"/>
          <w:lang w:val="en-US"/>
        </w:rPr>
        <w:t xml:space="preserve">painting </w:t>
      </w:r>
      <w:r w:rsidR="006204C5" w:rsidRPr="00891EB6">
        <w:rPr>
          <w:sz w:val="24"/>
          <w:szCs w:val="24"/>
          <w:lang w:val="en-US"/>
        </w:rPr>
        <w:t xml:space="preserve">invites us to return </w:t>
      </w:r>
      <w:r w:rsidR="00BA5120" w:rsidRPr="00891EB6">
        <w:rPr>
          <w:sz w:val="24"/>
          <w:szCs w:val="24"/>
          <w:lang w:val="en-US"/>
        </w:rPr>
        <w:t>in</w:t>
      </w:r>
      <w:r w:rsidR="006204C5" w:rsidRPr="00891EB6">
        <w:rPr>
          <w:sz w:val="24"/>
          <w:szCs w:val="24"/>
          <w:lang w:val="en-US"/>
        </w:rPr>
        <w:t>to the ranks</w:t>
      </w:r>
      <w:r w:rsidR="00D668FD" w:rsidRPr="00891EB6">
        <w:rPr>
          <w:sz w:val="24"/>
          <w:szCs w:val="24"/>
          <w:lang w:val="en-US"/>
        </w:rPr>
        <w:t>: it</w:t>
      </w:r>
      <w:r w:rsidR="006204C5" w:rsidRPr="00891EB6">
        <w:rPr>
          <w:sz w:val="24"/>
          <w:szCs w:val="24"/>
          <w:lang w:val="en-US"/>
        </w:rPr>
        <w:t xml:space="preserve"> </w:t>
      </w:r>
      <w:r w:rsidR="001826AE" w:rsidRPr="00891EB6">
        <w:rPr>
          <w:sz w:val="24"/>
          <w:szCs w:val="24"/>
          <w:lang w:val="en-US"/>
        </w:rPr>
        <w:t xml:space="preserve">is ineffable and repeated </w:t>
      </w:r>
      <w:r w:rsidR="00022B03" w:rsidRPr="00891EB6">
        <w:rPr>
          <w:sz w:val="24"/>
          <w:szCs w:val="24"/>
          <w:lang w:val="en-US"/>
        </w:rPr>
        <w:t>password</w:t>
      </w:r>
      <w:r w:rsidR="001826AE" w:rsidRPr="00891EB6">
        <w:rPr>
          <w:sz w:val="24"/>
          <w:szCs w:val="24"/>
          <w:lang w:val="en-US"/>
        </w:rPr>
        <w:t xml:space="preserve"> of a &lt;form&gt;</w:t>
      </w:r>
      <w:r w:rsidR="00022B03" w:rsidRPr="00891EB6">
        <w:rPr>
          <w:sz w:val="24"/>
          <w:szCs w:val="24"/>
          <w:lang w:val="en-US"/>
        </w:rPr>
        <w:t xml:space="preserve"> painting</w:t>
      </w:r>
      <w:r w:rsidR="001826AE" w:rsidRPr="00891EB6">
        <w:rPr>
          <w:sz w:val="24"/>
          <w:szCs w:val="24"/>
          <w:lang w:val="en-US"/>
        </w:rPr>
        <w:t xml:space="preserve"> (not &lt;material&gt; or &lt;gesture&gt;); a form that fixes the image, which enhances</w:t>
      </w:r>
      <w:r w:rsidR="00023ACE" w:rsidRPr="00891EB6">
        <w:rPr>
          <w:sz w:val="24"/>
          <w:szCs w:val="24"/>
          <w:lang w:val="en-US"/>
        </w:rPr>
        <w:t xml:space="preserve"> in</w:t>
      </w:r>
      <w:r w:rsidR="001826AE" w:rsidRPr="00891EB6">
        <w:rPr>
          <w:sz w:val="24"/>
          <w:szCs w:val="24"/>
          <w:lang w:val="en-US"/>
        </w:rPr>
        <w:t xml:space="preserve"> its </w:t>
      </w:r>
      <w:r w:rsidR="00023ACE" w:rsidRPr="00891EB6">
        <w:rPr>
          <w:sz w:val="24"/>
          <w:szCs w:val="24"/>
          <w:lang w:val="en-US"/>
        </w:rPr>
        <w:t>objective polyvalence</w:t>
      </w:r>
      <w:r w:rsidR="001826AE" w:rsidRPr="00891EB6">
        <w:rPr>
          <w:sz w:val="24"/>
          <w:szCs w:val="24"/>
          <w:lang w:val="en-US"/>
        </w:rPr>
        <w:t xml:space="preserve"> and then end</w:t>
      </w:r>
      <w:r w:rsidR="00E40FCD" w:rsidRPr="00891EB6">
        <w:rPr>
          <w:sz w:val="24"/>
          <w:szCs w:val="24"/>
          <w:lang w:val="en-US"/>
        </w:rPr>
        <w:t xml:space="preserve"> up</w:t>
      </w:r>
      <w:r w:rsidR="00023ACE" w:rsidRPr="00891EB6">
        <w:rPr>
          <w:sz w:val="24"/>
          <w:szCs w:val="24"/>
          <w:lang w:val="en-US"/>
        </w:rPr>
        <w:t xml:space="preserve"> rivet</w:t>
      </w:r>
      <w:r w:rsidR="00E40FCD" w:rsidRPr="00891EB6">
        <w:rPr>
          <w:sz w:val="24"/>
          <w:szCs w:val="24"/>
          <w:lang w:val="en-US"/>
        </w:rPr>
        <w:t>ing itself,</w:t>
      </w:r>
      <w:r w:rsidR="00023ACE" w:rsidRPr="00891EB6">
        <w:rPr>
          <w:sz w:val="24"/>
          <w:szCs w:val="24"/>
          <w:lang w:val="en-US"/>
        </w:rPr>
        <w:t xml:space="preserve"> beyond </w:t>
      </w:r>
      <w:r w:rsidR="001826AE" w:rsidRPr="00891EB6">
        <w:rPr>
          <w:sz w:val="24"/>
          <w:szCs w:val="24"/>
          <w:lang w:val="en-US"/>
        </w:rPr>
        <w:t xml:space="preserve">meticulous references </w:t>
      </w:r>
      <w:r w:rsidR="00023ACE" w:rsidRPr="00891EB6">
        <w:rPr>
          <w:sz w:val="24"/>
          <w:szCs w:val="24"/>
          <w:lang w:val="en-US"/>
        </w:rPr>
        <w:t>of</w:t>
      </w:r>
      <w:r w:rsidR="001826AE" w:rsidRPr="00891EB6">
        <w:rPr>
          <w:sz w:val="24"/>
          <w:szCs w:val="24"/>
          <w:lang w:val="en-US"/>
        </w:rPr>
        <w:t xml:space="preserve"> taste and culture, to a</w:t>
      </w:r>
      <w:r w:rsidR="00440017" w:rsidRPr="00891EB6">
        <w:rPr>
          <w:sz w:val="24"/>
          <w:szCs w:val="24"/>
          <w:lang w:val="en-US"/>
        </w:rPr>
        <w:t xml:space="preserve"> hurling and unequivocal </w:t>
      </w:r>
      <w:r w:rsidR="001826AE" w:rsidRPr="00891EB6">
        <w:rPr>
          <w:sz w:val="24"/>
          <w:szCs w:val="24"/>
          <w:lang w:val="en-US"/>
        </w:rPr>
        <w:t>meaning</w:t>
      </w:r>
      <w:r w:rsidR="00440017" w:rsidRPr="00891EB6">
        <w:rPr>
          <w:sz w:val="24"/>
          <w:szCs w:val="24"/>
          <w:lang w:val="en-US"/>
        </w:rPr>
        <w:t xml:space="preserve">. </w:t>
      </w:r>
      <w:r w:rsidR="006B6B3E" w:rsidRPr="00891EB6">
        <w:rPr>
          <w:sz w:val="24"/>
          <w:szCs w:val="24"/>
          <w:lang w:val="en-US"/>
        </w:rPr>
        <w:t xml:space="preserve"> </w:t>
      </w:r>
      <w:r w:rsidR="00BA5120" w:rsidRPr="00891EB6">
        <w:rPr>
          <w:sz w:val="24"/>
          <w:szCs w:val="24"/>
          <w:lang w:val="en-US"/>
        </w:rPr>
        <w:t>The language, that is, which</w:t>
      </w:r>
      <w:r w:rsidR="006B6B3E" w:rsidRPr="00891EB6">
        <w:rPr>
          <w:sz w:val="24"/>
          <w:szCs w:val="24"/>
          <w:lang w:val="en-US"/>
        </w:rPr>
        <w:t xml:space="preserve"> feeds and justifies</w:t>
      </w:r>
      <w:r w:rsidR="00BA5120" w:rsidRPr="00891EB6">
        <w:rPr>
          <w:sz w:val="24"/>
          <w:szCs w:val="24"/>
          <w:lang w:val="en-US"/>
        </w:rPr>
        <w:t>,</w:t>
      </w:r>
      <w:r w:rsidR="006B6B3E" w:rsidRPr="00891EB6">
        <w:rPr>
          <w:sz w:val="24"/>
          <w:szCs w:val="24"/>
          <w:lang w:val="en-US"/>
        </w:rPr>
        <w:t xml:space="preserve"> the fascinating ambiguity of paradoxes and similitudes</w:t>
      </w:r>
      <w:r w:rsidR="00BA5120" w:rsidRPr="00891EB6">
        <w:rPr>
          <w:sz w:val="24"/>
          <w:szCs w:val="24"/>
          <w:lang w:val="en-US"/>
        </w:rPr>
        <w:t xml:space="preserve"> of songbook gesture</w:t>
      </w:r>
      <w:r w:rsidR="006B6B3E" w:rsidRPr="00891EB6">
        <w:rPr>
          <w:sz w:val="24"/>
          <w:szCs w:val="24"/>
          <w:lang w:val="en-US"/>
        </w:rPr>
        <w:t xml:space="preserve">: the </w:t>
      </w:r>
      <w:r w:rsidR="004554E0" w:rsidRPr="00891EB6">
        <w:rPr>
          <w:sz w:val="24"/>
          <w:szCs w:val="24"/>
          <w:lang w:val="en-US"/>
        </w:rPr>
        <w:t xml:space="preserve">real </w:t>
      </w:r>
      <w:r w:rsidR="006B6B3E" w:rsidRPr="00891EB6">
        <w:rPr>
          <w:sz w:val="24"/>
          <w:szCs w:val="24"/>
          <w:lang w:val="en-US"/>
        </w:rPr>
        <w:t xml:space="preserve">nothing and </w:t>
      </w:r>
      <w:r w:rsidR="004554E0" w:rsidRPr="00891EB6">
        <w:rPr>
          <w:sz w:val="24"/>
          <w:szCs w:val="24"/>
          <w:lang w:val="en-US"/>
        </w:rPr>
        <w:t xml:space="preserve">the </w:t>
      </w:r>
      <w:r w:rsidR="006B6B3E" w:rsidRPr="00891EB6">
        <w:rPr>
          <w:sz w:val="24"/>
          <w:szCs w:val="24"/>
          <w:lang w:val="en-US"/>
        </w:rPr>
        <w:t>virtual nothing</w:t>
      </w:r>
      <w:r w:rsidR="004554E0" w:rsidRPr="00891EB6">
        <w:rPr>
          <w:sz w:val="24"/>
          <w:szCs w:val="24"/>
          <w:lang w:val="en-US"/>
        </w:rPr>
        <w:t>; the image suspended at</w:t>
      </w:r>
      <w:r w:rsidR="006B6B3E" w:rsidRPr="00891EB6">
        <w:rPr>
          <w:sz w:val="24"/>
          <w:szCs w:val="24"/>
          <w:lang w:val="en-US"/>
        </w:rPr>
        <w:t xml:space="preserve"> the time of decomposition and, in parallel, the mat</w:t>
      </w:r>
      <w:r w:rsidR="004554E0" w:rsidRPr="00891EB6">
        <w:rPr>
          <w:sz w:val="24"/>
          <w:szCs w:val="24"/>
          <w:lang w:val="en-US"/>
        </w:rPr>
        <w:t>t</w:t>
      </w:r>
      <w:r w:rsidR="006B6B3E" w:rsidRPr="00891EB6">
        <w:rPr>
          <w:sz w:val="24"/>
          <w:szCs w:val="24"/>
          <w:lang w:val="en-US"/>
        </w:rPr>
        <w:t>er</w:t>
      </w:r>
      <w:r w:rsidR="00632AFE" w:rsidRPr="00891EB6">
        <w:rPr>
          <w:sz w:val="24"/>
          <w:szCs w:val="24"/>
          <w:lang w:val="en-US"/>
        </w:rPr>
        <w:t xml:space="preserve"> that, by</w:t>
      </w:r>
      <w:r w:rsidR="006B6B3E" w:rsidRPr="00891EB6">
        <w:rPr>
          <w:sz w:val="24"/>
          <w:szCs w:val="24"/>
          <w:lang w:val="en-US"/>
        </w:rPr>
        <w:t xml:space="preserve"> underground</w:t>
      </w:r>
      <w:r w:rsidR="00632AFE" w:rsidRPr="00891EB6">
        <w:rPr>
          <w:sz w:val="24"/>
          <w:szCs w:val="24"/>
          <w:lang w:val="en-US"/>
        </w:rPr>
        <w:t xml:space="preserve"> filters</w:t>
      </w:r>
      <w:r w:rsidR="006B6B3E" w:rsidRPr="00891EB6">
        <w:rPr>
          <w:sz w:val="24"/>
          <w:szCs w:val="24"/>
          <w:lang w:val="en-US"/>
        </w:rPr>
        <w:t>, is recomposed and be</w:t>
      </w:r>
      <w:r w:rsidR="00632AFE" w:rsidRPr="00891EB6">
        <w:rPr>
          <w:sz w:val="24"/>
          <w:szCs w:val="24"/>
          <w:lang w:val="en-US"/>
        </w:rPr>
        <w:t>comes sublime in the forms, exactly</w:t>
      </w:r>
      <w:r w:rsidR="006B6B3E" w:rsidRPr="00891EB6">
        <w:rPr>
          <w:sz w:val="24"/>
          <w:szCs w:val="24"/>
          <w:lang w:val="en-US"/>
        </w:rPr>
        <w:t>, haughty and cautionary revealing</w:t>
      </w:r>
      <w:r w:rsidR="00632AFE" w:rsidRPr="00891EB6">
        <w:rPr>
          <w:sz w:val="24"/>
          <w:szCs w:val="24"/>
          <w:lang w:val="en-US"/>
        </w:rPr>
        <w:t xml:space="preserve"> symbol</w:t>
      </w:r>
      <w:r w:rsidR="006B6B3E" w:rsidRPr="00891EB6">
        <w:rPr>
          <w:sz w:val="24"/>
          <w:szCs w:val="24"/>
          <w:lang w:val="en-US"/>
        </w:rPr>
        <w:t>.</w:t>
      </w:r>
    </w:p>
    <w:p w14:paraId="0ACB0E6A" w14:textId="77777777" w:rsidR="006D01DB" w:rsidRPr="00891EB6" w:rsidRDefault="006D01DB">
      <w:pPr>
        <w:rPr>
          <w:sz w:val="24"/>
          <w:szCs w:val="24"/>
          <w:lang w:val="en-US"/>
        </w:rPr>
      </w:pPr>
    </w:p>
    <w:p w14:paraId="2AF4B966" w14:textId="77777777" w:rsidR="006D01DB" w:rsidRPr="00891EB6" w:rsidRDefault="006D01DB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JOHN PICCHIONE</w:t>
      </w:r>
    </w:p>
    <w:p w14:paraId="09793D13" w14:textId="77777777" w:rsidR="006D01DB" w:rsidRPr="00891EB6" w:rsidRDefault="005C335A">
      <w:pPr>
        <w:rPr>
          <w:sz w:val="24"/>
          <w:szCs w:val="24"/>
          <w:lang w:val="en-US"/>
        </w:rPr>
      </w:pPr>
      <w:r w:rsidRPr="00891EB6">
        <w:rPr>
          <w:sz w:val="24"/>
          <w:szCs w:val="24"/>
          <w:lang w:val="en-US"/>
        </w:rPr>
        <w:t>De Rubeis comes f</w:t>
      </w:r>
      <w:r w:rsidR="006D01DB" w:rsidRPr="00891EB6">
        <w:rPr>
          <w:sz w:val="24"/>
          <w:szCs w:val="24"/>
          <w:lang w:val="en-US"/>
        </w:rPr>
        <w:t xml:space="preserve">rom an accurate photographic documentation, which incorporates in its vast canvas, tiny natural </w:t>
      </w:r>
      <w:r w:rsidR="00B05FB0" w:rsidRPr="00891EB6">
        <w:rPr>
          <w:sz w:val="24"/>
          <w:szCs w:val="24"/>
          <w:lang w:val="en-US"/>
        </w:rPr>
        <w:t xml:space="preserve">realities caught </w:t>
      </w:r>
      <w:r w:rsidR="006D01DB" w:rsidRPr="00891EB6">
        <w:rPr>
          <w:sz w:val="24"/>
          <w:szCs w:val="24"/>
          <w:lang w:val="en-US"/>
        </w:rPr>
        <w:t>with conscious lucidity and self-criticism (we select as paradigmatic example the presence of the camera in one of the works, which brings up the pr</w:t>
      </w:r>
      <w:r w:rsidR="00B05FB0" w:rsidRPr="00891EB6">
        <w:rPr>
          <w:sz w:val="24"/>
          <w:szCs w:val="24"/>
          <w:lang w:val="en-US"/>
        </w:rPr>
        <w:t xml:space="preserve">oblem of the </w:t>
      </w:r>
      <w:r w:rsidR="006D01DB" w:rsidRPr="00891EB6">
        <w:rPr>
          <w:sz w:val="24"/>
          <w:szCs w:val="24"/>
          <w:lang w:val="en-US"/>
        </w:rPr>
        <w:t>artist</w:t>
      </w:r>
      <w:r w:rsidR="00B05FB0" w:rsidRPr="00891EB6">
        <w:rPr>
          <w:sz w:val="24"/>
          <w:szCs w:val="24"/>
          <w:lang w:val="en-US"/>
        </w:rPr>
        <w:t>’s</w:t>
      </w:r>
      <w:r w:rsidR="006D01DB" w:rsidRPr="00891EB6">
        <w:rPr>
          <w:sz w:val="24"/>
          <w:szCs w:val="24"/>
          <w:lang w:val="en-US"/>
        </w:rPr>
        <w:t xml:space="preserve"> </w:t>
      </w:r>
      <w:r w:rsidR="00B05FB0" w:rsidRPr="00891EB6">
        <w:rPr>
          <w:sz w:val="24"/>
          <w:szCs w:val="24"/>
          <w:lang w:val="en-US"/>
        </w:rPr>
        <w:t xml:space="preserve">dependence </w:t>
      </w:r>
      <w:r w:rsidR="006D01DB" w:rsidRPr="00891EB6">
        <w:rPr>
          <w:sz w:val="24"/>
          <w:szCs w:val="24"/>
          <w:lang w:val="en-US"/>
        </w:rPr>
        <w:t xml:space="preserve">from the outer material that surrounds him and </w:t>
      </w:r>
      <w:r w:rsidR="00B05FB0" w:rsidRPr="00891EB6">
        <w:rPr>
          <w:sz w:val="24"/>
          <w:szCs w:val="24"/>
          <w:lang w:val="en-US"/>
        </w:rPr>
        <w:t xml:space="preserve">the </w:t>
      </w:r>
      <w:r w:rsidR="006D01DB" w:rsidRPr="00891EB6">
        <w:rPr>
          <w:sz w:val="24"/>
          <w:szCs w:val="24"/>
          <w:lang w:val="en-US"/>
        </w:rPr>
        <w:t xml:space="preserve">meticulous </w:t>
      </w:r>
      <w:r w:rsidR="00B05FB0" w:rsidRPr="00891EB6">
        <w:rPr>
          <w:sz w:val="24"/>
          <w:szCs w:val="24"/>
          <w:lang w:val="en-US"/>
        </w:rPr>
        <w:t xml:space="preserve">happiness </w:t>
      </w:r>
      <w:r w:rsidR="006D01DB" w:rsidRPr="00891EB6">
        <w:rPr>
          <w:sz w:val="24"/>
          <w:szCs w:val="24"/>
          <w:lang w:val="en-US"/>
        </w:rPr>
        <w:t xml:space="preserve">linking </w:t>
      </w:r>
      <w:r w:rsidR="00B05FB0" w:rsidRPr="00891EB6">
        <w:rPr>
          <w:sz w:val="24"/>
          <w:szCs w:val="24"/>
          <w:lang w:val="en-US"/>
        </w:rPr>
        <w:t xml:space="preserve">him </w:t>
      </w:r>
      <w:r w:rsidR="006D01DB" w:rsidRPr="00891EB6">
        <w:rPr>
          <w:sz w:val="24"/>
          <w:szCs w:val="24"/>
          <w:lang w:val="en-US"/>
        </w:rPr>
        <w:t xml:space="preserve">to the object in the </w:t>
      </w:r>
      <w:r w:rsidR="007A1AF0" w:rsidRPr="00891EB6">
        <w:rPr>
          <w:sz w:val="24"/>
          <w:szCs w:val="24"/>
          <w:lang w:val="en-US"/>
        </w:rPr>
        <w:t>artistic representation) ... it occurs</w:t>
      </w:r>
      <w:r w:rsidR="006D01DB" w:rsidRPr="00891EB6">
        <w:rPr>
          <w:sz w:val="24"/>
          <w:szCs w:val="24"/>
          <w:lang w:val="en-US"/>
        </w:rPr>
        <w:t xml:space="preserve"> undoubted surreal</w:t>
      </w:r>
      <w:r w:rsidR="007A1AF0" w:rsidRPr="00891EB6">
        <w:rPr>
          <w:sz w:val="24"/>
          <w:szCs w:val="24"/>
          <w:lang w:val="en-US"/>
        </w:rPr>
        <w:t xml:space="preserve"> tendencies</w:t>
      </w:r>
      <w:r w:rsidR="006D01DB" w:rsidRPr="00891EB6">
        <w:rPr>
          <w:sz w:val="24"/>
          <w:szCs w:val="24"/>
          <w:lang w:val="en-US"/>
        </w:rPr>
        <w:t>, in the suspension of the elements chosen in a</w:t>
      </w:r>
      <w:r w:rsidR="000E1A5E" w:rsidRPr="00891EB6">
        <w:rPr>
          <w:sz w:val="24"/>
          <w:szCs w:val="24"/>
          <w:lang w:val="en-US"/>
        </w:rPr>
        <w:t xml:space="preserve"> metaphysical emptiness</w:t>
      </w:r>
      <w:r w:rsidR="006D01DB" w:rsidRPr="00891EB6">
        <w:rPr>
          <w:sz w:val="24"/>
          <w:szCs w:val="24"/>
          <w:lang w:val="en-US"/>
        </w:rPr>
        <w:t xml:space="preserve">, and </w:t>
      </w:r>
      <w:r w:rsidR="000E1A5E" w:rsidRPr="00891EB6">
        <w:rPr>
          <w:sz w:val="24"/>
          <w:szCs w:val="24"/>
          <w:lang w:val="en-US"/>
        </w:rPr>
        <w:t xml:space="preserve">in </w:t>
      </w:r>
      <w:r w:rsidR="006D01DB" w:rsidRPr="00891EB6">
        <w:rPr>
          <w:sz w:val="24"/>
          <w:szCs w:val="24"/>
          <w:lang w:val="en-US"/>
        </w:rPr>
        <w:t xml:space="preserve">the </w:t>
      </w:r>
      <w:r w:rsidR="000E1A5E" w:rsidRPr="00891EB6">
        <w:rPr>
          <w:sz w:val="24"/>
          <w:szCs w:val="24"/>
          <w:lang w:val="en-US"/>
        </w:rPr>
        <w:t xml:space="preserve">dreamy </w:t>
      </w:r>
      <w:r w:rsidR="006D01DB" w:rsidRPr="00891EB6">
        <w:rPr>
          <w:sz w:val="24"/>
          <w:szCs w:val="24"/>
          <w:lang w:val="en-US"/>
        </w:rPr>
        <w:t>color</w:t>
      </w:r>
      <w:r w:rsidR="000E1A5E" w:rsidRPr="00891EB6">
        <w:rPr>
          <w:sz w:val="24"/>
          <w:szCs w:val="24"/>
          <w:lang w:val="en-US"/>
        </w:rPr>
        <w:t xml:space="preserve"> proof</w:t>
      </w:r>
      <w:r w:rsidR="006D01DB" w:rsidRPr="00891EB6">
        <w:rPr>
          <w:sz w:val="24"/>
          <w:szCs w:val="24"/>
          <w:lang w:val="en-US"/>
        </w:rPr>
        <w:t xml:space="preserve">, which </w:t>
      </w:r>
      <w:r w:rsidR="00011F1E" w:rsidRPr="00891EB6">
        <w:rPr>
          <w:sz w:val="24"/>
          <w:szCs w:val="24"/>
          <w:lang w:val="en-US"/>
        </w:rPr>
        <w:t xml:space="preserve">even if </w:t>
      </w:r>
      <w:r w:rsidR="006D01DB" w:rsidRPr="00891EB6">
        <w:rPr>
          <w:sz w:val="24"/>
          <w:szCs w:val="24"/>
          <w:lang w:val="en-US"/>
        </w:rPr>
        <w:t xml:space="preserve">not shunning </w:t>
      </w:r>
      <w:r w:rsidR="00011F1E" w:rsidRPr="00891EB6">
        <w:rPr>
          <w:sz w:val="24"/>
          <w:szCs w:val="24"/>
          <w:lang w:val="en-US"/>
        </w:rPr>
        <w:t xml:space="preserve">from a certain </w:t>
      </w:r>
      <w:r w:rsidR="006D01DB" w:rsidRPr="00891EB6">
        <w:rPr>
          <w:sz w:val="24"/>
          <w:szCs w:val="24"/>
          <w:lang w:val="en-US"/>
        </w:rPr>
        <w:t xml:space="preserve">need to illustrate contemporary problems (such as pollution and ecological disaster linked to industrial civilization ...) blocks the figures in an ambiguous </w:t>
      </w:r>
      <w:r w:rsidR="00011F1E" w:rsidRPr="00891EB6">
        <w:rPr>
          <w:sz w:val="24"/>
          <w:szCs w:val="24"/>
          <w:lang w:val="en-US"/>
        </w:rPr>
        <w:t xml:space="preserve">mask </w:t>
      </w:r>
      <w:r w:rsidR="006D01DB" w:rsidRPr="00891EB6">
        <w:rPr>
          <w:sz w:val="24"/>
          <w:szCs w:val="24"/>
          <w:lang w:val="en-US"/>
        </w:rPr>
        <w:t>theatrical</w:t>
      </w:r>
      <w:r w:rsidR="00011F1E" w:rsidRPr="00891EB6">
        <w:rPr>
          <w:sz w:val="24"/>
          <w:szCs w:val="24"/>
          <w:lang w:val="en-US"/>
        </w:rPr>
        <w:t>ity</w:t>
      </w:r>
      <w:r w:rsidR="006D01DB" w:rsidRPr="00891EB6">
        <w:rPr>
          <w:sz w:val="24"/>
          <w:szCs w:val="24"/>
          <w:lang w:val="en-US"/>
        </w:rPr>
        <w:t>.</w:t>
      </w:r>
    </w:p>
    <w:p w14:paraId="0B28AC2A" w14:textId="77777777" w:rsidR="00C13255" w:rsidRPr="00891EB6" w:rsidRDefault="00C13255">
      <w:pPr>
        <w:rPr>
          <w:sz w:val="24"/>
          <w:szCs w:val="24"/>
          <w:lang w:val="en-US"/>
        </w:rPr>
      </w:pPr>
    </w:p>
    <w:p w14:paraId="32618BD1" w14:textId="77777777" w:rsidR="00FF4340" w:rsidRPr="00891EB6" w:rsidRDefault="0039237D">
      <w:pPr>
        <w:rPr>
          <w:sz w:val="24"/>
          <w:szCs w:val="24"/>
          <w:lang w:val="en-US"/>
        </w:rPr>
      </w:pPr>
      <w:r w:rsidRPr="00891EB6">
        <w:rPr>
          <w:b/>
          <w:sz w:val="24"/>
          <w:szCs w:val="24"/>
          <w:lang w:val="en-US"/>
        </w:rPr>
        <w:t>Artworks</w:t>
      </w:r>
      <w:r w:rsidRPr="00891EB6">
        <w:rPr>
          <w:sz w:val="24"/>
          <w:szCs w:val="24"/>
          <w:lang w:val="en-US"/>
        </w:rPr>
        <w:t xml:space="preserve"> (in </w:t>
      </w:r>
      <w:proofErr w:type="spellStart"/>
      <w:r w:rsidRPr="00891EB6">
        <w:rPr>
          <w:sz w:val="24"/>
          <w:szCs w:val="24"/>
          <w:lang w:val="en-US"/>
        </w:rPr>
        <w:t>italiano</w:t>
      </w:r>
      <w:proofErr w:type="spellEnd"/>
      <w:r w:rsidRPr="00891EB6">
        <w:rPr>
          <w:sz w:val="24"/>
          <w:szCs w:val="24"/>
          <w:lang w:val="en-US"/>
        </w:rPr>
        <w:t xml:space="preserve"> “galleria)</w:t>
      </w:r>
    </w:p>
    <w:p w14:paraId="633DB27B" w14:textId="77777777" w:rsidR="00BA776F" w:rsidRPr="00891EB6" w:rsidRDefault="004E2671">
      <w:pPr>
        <w:rPr>
          <w:sz w:val="24"/>
          <w:szCs w:val="24"/>
          <w:lang w:val="en-US"/>
        </w:rPr>
      </w:pPr>
      <w:r w:rsidRPr="00891EB6">
        <w:rPr>
          <w:b/>
          <w:sz w:val="24"/>
          <w:szCs w:val="24"/>
          <w:lang w:val="en-US"/>
        </w:rPr>
        <w:t>Study works</w:t>
      </w:r>
      <w:r w:rsidRPr="00891EB6">
        <w:rPr>
          <w:sz w:val="24"/>
          <w:szCs w:val="24"/>
          <w:lang w:val="en-US"/>
        </w:rPr>
        <w:t xml:space="preserve"> </w:t>
      </w:r>
      <w:r w:rsidR="00BA776F" w:rsidRPr="00891EB6">
        <w:rPr>
          <w:sz w:val="24"/>
          <w:szCs w:val="24"/>
          <w:lang w:val="en-US"/>
        </w:rPr>
        <w:t>(</w:t>
      </w:r>
      <w:proofErr w:type="spellStart"/>
      <w:r w:rsidR="00BA776F" w:rsidRPr="00891EB6">
        <w:rPr>
          <w:sz w:val="24"/>
          <w:szCs w:val="24"/>
          <w:lang w:val="en-US"/>
        </w:rPr>
        <w:t>opere</w:t>
      </w:r>
      <w:proofErr w:type="spellEnd"/>
      <w:r w:rsidR="00BA776F" w:rsidRPr="00891EB6">
        <w:rPr>
          <w:sz w:val="24"/>
          <w:szCs w:val="24"/>
          <w:lang w:val="en-US"/>
        </w:rPr>
        <w:t xml:space="preserve"> </w:t>
      </w:r>
      <w:proofErr w:type="spellStart"/>
      <w:r w:rsidR="00BA776F" w:rsidRPr="00891EB6">
        <w:rPr>
          <w:sz w:val="24"/>
          <w:szCs w:val="24"/>
          <w:lang w:val="en-US"/>
        </w:rPr>
        <w:t>studi</w:t>
      </w:r>
      <w:proofErr w:type="spellEnd"/>
      <w:r w:rsidR="00BA776F" w:rsidRPr="00891EB6">
        <w:rPr>
          <w:sz w:val="24"/>
          <w:szCs w:val="24"/>
          <w:lang w:val="en-US"/>
        </w:rPr>
        <w:t>)</w:t>
      </w:r>
    </w:p>
    <w:p w14:paraId="50F5058E" w14:textId="77777777" w:rsidR="0039237D" w:rsidRPr="00891EB6" w:rsidRDefault="0039237D">
      <w:pPr>
        <w:rPr>
          <w:sz w:val="24"/>
          <w:szCs w:val="24"/>
          <w:lang w:val="en-US"/>
        </w:rPr>
      </w:pPr>
    </w:p>
    <w:p w14:paraId="62E2EF80" w14:textId="77777777" w:rsidR="0039237D" w:rsidRPr="00891EB6" w:rsidRDefault="00FB67C5">
      <w:pPr>
        <w:rPr>
          <w:b/>
          <w:sz w:val="24"/>
          <w:szCs w:val="24"/>
          <w:lang w:val="en-US"/>
        </w:rPr>
      </w:pPr>
      <w:r w:rsidRPr="00891EB6">
        <w:rPr>
          <w:b/>
          <w:sz w:val="24"/>
          <w:szCs w:val="24"/>
          <w:lang w:val="en-US"/>
        </w:rPr>
        <w:t>Exhib</w:t>
      </w:r>
      <w:r w:rsidR="00F85348" w:rsidRPr="00891EB6">
        <w:rPr>
          <w:b/>
          <w:sz w:val="24"/>
          <w:szCs w:val="24"/>
          <w:lang w:val="en-US"/>
        </w:rPr>
        <w:t>itions &amp;</w:t>
      </w:r>
      <w:r w:rsidRPr="00891EB6">
        <w:rPr>
          <w:b/>
          <w:sz w:val="24"/>
          <w:szCs w:val="24"/>
          <w:lang w:val="en-US"/>
        </w:rPr>
        <w:t xml:space="preserve"> Awards</w:t>
      </w:r>
      <w:r w:rsidR="004E2671" w:rsidRPr="00891EB6">
        <w:rPr>
          <w:b/>
          <w:sz w:val="24"/>
          <w:szCs w:val="24"/>
          <w:lang w:val="en-US"/>
        </w:rPr>
        <w:t xml:space="preserve"> </w:t>
      </w:r>
      <w:r w:rsidR="004E2671" w:rsidRPr="00891EB6">
        <w:rPr>
          <w:sz w:val="24"/>
          <w:szCs w:val="24"/>
          <w:lang w:val="en-US"/>
        </w:rPr>
        <w:t>(</w:t>
      </w:r>
      <w:proofErr w:type="spellStart"/>
      <w:r w:rsidR="004E2671" w:rsidRPr="00891EB6">
        <w:rPr>
          <w:sz w:val="24"/>
          <w:szCs w:val="24"/>
          <w:lang w:val="en-US"/>
        </w:rPr>
        <w:t>Mostre</w:t>
      </w:r>
      <w:proofErr w:type="spellEnd"/>
      <w:r w:rsidR="004E2671" w:rsidRPr="00891EB6">
        <w:rPr>
          <w:sz w:val="24"/>
          <w:szCs w:val="24"/>
          <w:lang w:val="en-US"/>
        </w:rPr>
        <w:t xml:space="preserve"> &amp; </w:t>
      </w:r>
      <w:proofErr w:type="spellStart"/>
      <w:r w:rsidR="004E2671" w:rsidRPr="00891EB6">
        <w:rPr>
          <w:sz w:val="24"/>
          <w:szCs w:val="24"/>
          <w:lang w:val="en-US"/>
        </w:rPr>
        <w:t>premi</w:t>
      </w:r>
      <w:proofErr w:type="spellEnd"/>
      <w:r w:rsidR="004E2671" w:rsidRPr="00891EB6">
        <w:rPr>
          <w:sz w:val="24"/>
          <w:szCs w:val="24"/>
          <w:lang w:val="en-US"/>
        </w:rPr>
        <w:t>)</w:t>
      </w:r>
    </w:p>
    <w:p w14:paraId="370AF650" w14:textId="77777777" w:rsidR="004403D9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>– 1</w:t>
      </w:r>
      <w:r w:rsidR="004403D9" w:rsidRPr="00891EB6">
        <w:rPr>
          <w:rFonts w:asciiTheme="minorHAnsi" w:hAnsiTheme="minorHAnsi"/>
        </w:rPr>
        <w:t>st</w:t>
      </w:r>
      <w:r w:rsidRPr="00891EB6">
        <w:rPr>
          <w:rFonts w:asciiTheme="minorHAnsi" w:hAnsiTheme="minorHAnsi"/>
        </w:rPr>
        <w:t xml:space="preserve"> </w:t>
      </w:r>
      <w:r w:rsidR="00A910DD" w:rsidRPr="00891EB6">
        <w:rPr>
          <w:rFonts w:asciiTheme="minorHAnsi" w:hAnsiTheme="minorHAnsi"/>
        </w:rPr>
        <w:t xml:space="preserve">Bassetti-Grazia International </w:t>
      </w:r>
      <w:proofErr w:type="spellStart"/>
      <w:r w:rsidRPr="00891EB6">
        <w:rPr>
          <w:rFonts w:asciiTheme="minorHAnsi" w:hAnsiTheme="minorHAnsi"/>
        </w:rPr>
        <w:t>Pr</w:t>
      </w:r>
      <w:r w:rsidR="00A910DD" w:rsidRPr="00891EB6">
        <w:rPr>
          <w:rFonts w:asciiTheme="minorHAnsi" w:hAnsiTheme="minorHAnsi"/>
        </w:rPr>
        <w:t>ize</w:t>
      </w:r>
      <w:proofErr w:type="spellEnd"/>
      <w:r w:rsidRPr="00891EB6">
        <w:rPr>
          <w:rFonts w:asciiTheme="minorHAnsi" w:hAnsiTheme="minorHAnsi"/>
        </w:rPr>
        <w:t>, Milan</w:t>
      </w:r>
      <w:r w:rsidR="002261BE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> 1.000.000</w:t>
      </w:r>
      <w:r w:rsidR="00A910DD" w:rsidRPr="00891EB6">
        <w:rPr>
          <w:rFonts w:asciiTheme="minorHAnsi" w:hAnsiTheme="minorHAnsi"/>
        </w:rPr>
        <w:t xml:space="preserve"> </w:t>
      </w:r>
      <w:proofErr w:type="spellStart"/>
      <w:r w:rsidR="00A910DD" w:rsidRPr="00891EB6">
        <w:rPr>
          <w:rFonts w:asciiTheme="minorHAnsi" w:hAnsiTheme="minorHAnsi"/>
        </w:rPr>
        <w:t>liras</w:t>
      </w:r>
      <w:proofErr w:type="spellEnd"/>
      <w:r w:rsidR="00744DED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1970</w:t>
      </w:r>
    </w:p>
    <w:p w14:paraId="3A983BB8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>– 1</w:t>
      </w:r>
      <w:r w:rsidR="004403D9" w:rsidRPr="00891EB6">
        <w:rPr>
          <w:rFonts w:asciiTheme="minorHAnsi" w:hAnsiTheme="minorHAnsi"/>
        </w:rPr>
        <w:t>st</w:t>
      </w:r>
      <w:r w:rsidRPr="00891EB6">
        <w:rPr>
          <w:rFonts w:asciiTheme="minorHAnsi" w:hAnsiTheme="minorHAnsi"/>
        </w:rPr>
        <w:t xml:space="preserve"> Goliardico</w:t>
      </w:r>
      <w:r w:rsidR="00A910DD" w:rsidRPr="00891EB6">
        <w:rPr>
          <w:rFonts w:asciiTheme="minorHAnsi" w:hAnsiTheme="minorHAnsi"/>
        </w:rPr>
        <w:t xml:space="preserve"> </w:t>
      </w:r>
      <w:proofErr w:type="spellStart"/>
      <w:r w:rsidR="00A910DD" w:rsidRPr="00891EB6">
        <w:rPr>
          <w:rFonts w:asciiTheme="minorHAnsi" w:hAnsiTheme="minorHAnsi"/>
        </w:rPr>
        <w:t>Prize</w:t>
      </w:r>
      <w:proofErr w:type="spellEnd"/>
      <w:r w:rsidRPr="00891EB6">
        <w:rPr>
          <w:rFonts w:asciiTheme="minorHAnsi" w:hAnsiTheme="minorHAnsi"/>
        </w:rPr>
        <w:t>, Vasto (CH)</w:t>
      </w:r>
      <w:r w:rsidR="00744DED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1973</w:t>
      </w:r>
    </w:p>
    <w:p w14:paraId="7D37E7D1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4403D9" w:rsidRPr="00891EB6">
        <w:rPr>
          <w:rFonts w:asciiTheme="minorHAnsi" w:hAnsiTheme="minorHAnsi"/>
        </w:rPr>
        <w:t xml:space="preserve">Solo </w:t>
      </w:r>
      <w:proofErr w:type="spellStart"/>
      <w:r w:rsidR="004403D9" w:rsidRPr="00891EB6">
        <w:rPr>
          <w:rFonts w:asciiTheme="minorHAnsi" w:hAnsiTheme="minorHAnsi"/>
        </w:rPr>
        <w:t>Exhibition</w:t>
      </w:r>
      <w:proofErr w:type="spellEnd"/>
      <w:r w:rsidRPr="00891EB6">
        <w:rPr>
          <w:rFonts w:asciiTheme="minorHAnsi" w:hAnsiTheme="minorHAnsi"/>
        </w:rPr>
        <w:t xml:space="preserve"> </w:t>
      </w:r>
      <w:proofErr w:type="gramStart"/>
      <w:r w:rsidR="00A910DD" w:rsidRPr="00891EB6">
        <w:rPr>
          <w:rFonts w:asciiTheme="minorHAnsi" w:hAnsiTheme="minorHAnsi"/>
        </w:rPr>
        <w:t>at</w:t>
      </w:r>
      <w:proofErr w:type="gramEnd"/>
      <w:r w:rsidR="00A910DD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>Galleria Salotto 1+1, Pescara</w:t>
      </w:r>
      <w:r w:rsidR="00744DED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1972</w:t>
      </w:r>
    </w:p>
    <w:p w14:paraId="64C5454B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744DED" w:rsidRPr="00891EB6">
        <w:rPr>
          <w:rFonts w:asciiTheme="minorHAnsi" w:hAnsiTheme="minorHAnsi"/>
        </w:rPr>
        <w:t>San Vito dei Normanni</w:t>
      </w:r>
      <w:r w:rsidR="00A910DD" w:rsidRPr="00891EB6">
        <w:rPr>
          <w:rFonts w:asciiTheme="minorHAnsi" w:hAnsiTheme="minorHAnsi"/>
        </w:rPr>
        <w:t xml:space="preserve"> </w:t>
      </w:r>
      <w:proofErr w:type="spellStart"/>
      <w:r w:rsidR="00A910DD" w:rsidRPr="00891EB6">
        <w:rPr>
          <w:rFonts w:asciiTheme="minorHAnsi" w:hAnsiTheme="minorHAnsi"/>
        </w:rPr>
        <w:t>Prize</w:t>
      </w:r>
      <w:proofErr w:type="spellEnd"/>
      <w:r w:rsidR="002261BE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1974</w:t>
      </w:r>
    </w:p>
    <w:p w14:paraId="7F003E8F" w14:textId="77777777" w:rsidR="00FF4340" w:rsidRPr="00891EB6" w:rsidRDefault="00FF4340" w:rsidP="00FF4340">
      <w:pPr>
        <w:pStyle w:val="NormaleWeb"/>
        <w:rPr>
          <w:rFonts w:asciiTheme="minorHAnsi" w:hAnsiTheme="minorHAnsi"/>
          <w:lang w:val="en-US"/>
        </w:rPr>
      </w:pPr>
      <w:r w:rsidRPr="00891EB6">
        <w:rPr>
          <w:rFonts w:asciiTheme="minorHAnsi" w:hAnsiTheme="minorHAnsi"/>
          <w:lang w:val="en-US"/>
        </w:rPr>
        <w:lastRenderedPageBreak/>
        <w:t xml:space="preserve">– </w:t>
      </w:r>
      <w:r w:rsidR="004403D9" w:rsidRPr="00891EB6">
        <w:rPr>
          <w:rFonts w:asciiTheme="minorHAnsi" w:hAnsiTheme="minorHAnsi"/>
          <w:lang w:val="en-US"/>
        </w:rPr>
        <w:t xml:space="preserve">Solo Exhibition </w:t>
      </w:r>
      <w:r w:rsidR="002261BE" w:rsidRPr="00891EB6">
        <w:rPr>
          <w:rFonts w:asciiTheme="minorHAnsi" w:hAnsiTheme="minorHAnsi"/>
          <w:lang w:val="en-US"/>
        </w:rPr>
        <w:t xml:space="preserve">at </w:t>
      </w:r>
      <w:r w:rsidRPr="00891EB6">
        <w:rPr>
          <w:rFonts w:asciiTheme="minorHAnsi" w:hAnsiTheme="minorHAnsi"/>
          <w:lang w:val="en-US"/>
        </w:rPr>
        <w:t xml:space="preserve">Galleria </w:t>
      </w:r>
      <w:proofErr w:type="spellStart"/>
      <w:r w:rsidRPr="00891EB6">
        <w:rPr>
          <w:rFonts w:asciiTheme="minorHAnsi" w:hAnsiTheme="minorHAnsi"/>
          <w:lang w:val="en-US"/>
        </w:rPr>
        <w:t>Ponterosso</w:t>
      </w:r>
      <w:proofErr w:type="spellEnd"/>
      <w:r w:rsidR="00744DED" w:rsidRPr="00891EB6">
        <w:rPr>
          <w:rFonts w:asciiTheme="minorHAnsi" w:hAnsiTheme="minorHAnsi"/>
          <w:lang w:val="en-US"/>
        </w:rPr>
        <w:t xml:space="preserve">, Pescara </w:t>
      </w:r>
      <w:r w:rsidR="00A910DD" w:rsidRPr="00891EB6">
        <w:rPr>
          <w:rFonts w:asciiTheme="minorHAnsi" w:hAnsiTheme="minorHAnsi"/>
          <w:lang w:val="en-US"/>
        </w:rPr>
        <w:t>from</w:t>
      </w:r>
      <w:r w:rsidR="00744DED" w:rsidRPr="00891EB6">
        <w:rPr>
          <w:rFonts w:asciiTheme="minorHAnsi" w:hAnsiTheme="minorHAnsi"/>
          <w:lang w:val="en-US"/>
        </w:rPr>
        <w:t xml:space="preserve"> 16</w:t>
      </w:r>
      <w:r w:rsidR="00A910DD" w:rsidRPr="00891EB6">
        <w:rPr>
          <w:rFonts w:asciiTheme="minorHAnsi" w:hAnsiTheme="minorHAnsi"/>
          <w:lang w:val="en-US"/>
        </w:rPr>
        <w:t xml:space="preserve">th until </w:t>
      </w:r>
      <w:r w:rsidR="00744DED" w:rsidRPr="00891EB6">
        <w:rPr>
          <w:rFonts w:asciiTheme="minorHAnsi" w:hAnsiTheme="minorHAnsi"/>
          <w:lang w:val="en-US"/>
        </w:rPr>
        <w:t>28</w:t>
      </w:r>
      <w:r w:rsidR="00A910DD" w:rsidRPr="00891EB6">
        <w:rPr>
          <w:rFonts w:asciiTheme="minorHAnsi" w:hAnsiTheme="minorHAnsi"/>
          <w:lang w:val="en-US"/>
        </w:rPr>
        <w:t>th</w:t>
      </w:r>
      <w:r w:rsidR="00744DED" w:rsidRPr="00891EB6">
        <w:rPr>
          <w:rFonts w:asciiTheme="minorHAnsi" w:hAnsiTheme="minorHAnsi"/>
          <w:lang w:val="en-US"/>
        </w:rPr>
        <w:t xml:space="preserve"> </w:t>
      </w:r>
      <w:proofErr w:type="gramStart"/>
      <w:r w:rsidR="00A910DD" w:rsidRPr="00891EB6">
        <w:rPr>
          <w:rFonts w:asciiTheme="minorHAnsi" w:hAnsiTheme="minorHAnsi"/>
          <w:lang w:val="en-US"/>
        </w:rPr>
        <w:t>February</w:t>
      </w:r>
      <w:r w:rsidR="00744DED" w:rsidRPr="00891EB6">
        <w:rPr>
          <w:rFonts w:asciiTheme="minorHAnsi" w:hAnsiTheme="minorHAnsi"/>
          <w:lang w:val="en-US"/>
        </w:rPr>
        <w:t>,</w:t>
      </w:r>
      <w:proofErr w:type="gramEnd"/>
      <w:r w:rsidRPr="00891EB6">
        <w:rPr>
          <w:rFonts w:asciiTheme="minorHAnsi" w:hAnsiTheme="minorHAnsi"/>
          <w:lang w:val="en-US"/>
        </w:rPr>
        <w:t xml:space="preserve"> 1974</w:t>
      </w:r>
    </w:p>
    <w:p w14:paraId="476CFEDE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>– Incontro con la pittura Abruzzese-Associazione Abruzzese-Roma</w:t>
      </w:r>
      <w:r w:rsidR="00744DED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1974</w:t>
      </w:r>
    </w:p>
    <w:p w14:paraId="3B7A5B7F" w14:textId="77777777" w:rsidR="00FF4340" w:rsidRPr="00891EB6" w:rsidRDefault="00A910DD" w:rsidP="00A910DD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FF4340" w:rsidRPr="00891EB6">
        <w:rPr>
          <w:rFonts w:asciiTheme="minorHAnsi" w:hAnsiTheme="minorHAnsi"/>
        </w:rPr>
        <w:t>San Vito dei Normanni</w:t>
      </w:r>
      <w:r w:rsidRPr="00891EB6">
        <w:rPr>
          <w:rFonts w:asciiTheme="minorHAnsi" w:hAnsiTheme="minorHAnsi"/>
        </w:rPr>
        <w:t xml:space="preserve"> </w:t>
      </w:r>
      <w:proofErr w:type="spellStart"/>
      <w:r w:rsidRPr="00891EB6">
        <w:rPr>
          <w:rFonts w:asciiTheme="minorHAnsi" w:hAnsiTheme="minorHAnsi"/>
        </w:rPr>
        <w:t>Prize</w:t>
      </w:r>
      <w:proofErr w:type="spellEnd"/>
      <w:r w:rsidR="00FF4340" w:rsidRPr="00891EB6">
        <w:rPr>
          <w:rFonts w:asciiTheme="minorHAnsi" w:hAnsiTheme="minorHAnsi"/>
        </w:rPr>
        <w:t xml:space="preserve">, </w:t>
      </w:r>
      <w:proofErr w:type="spellStart"/>
      <w:r w:rsidR="00FF4340" w:rsidRPr="00891EB6">
        <w:rPr>
          <w:rFonts w:asciiTheme="minorHAnsi" w:hAnsiTheme="minorHAnsi"/>
        </w:rPr>
        <w:t>Grindisi</w:t>
      </w:r>
      <w:proofErr w:type="spellEnd"/>
      <w:r w:rsidR="00744DED" w:rsidRPr="00891EB6">
        <w:rPr>
          <w:rFonts w:asciiTheme="minorHAnsi" w:hAnsiTheme="minorHAnsi"/>
        </w:rPr>
        <w:t xml:space="preserve">, </w:t>
      </w:r>
      <w:r w:rsidR="00FF4340" w:rsidRPr="00891EB6">
        <w:rPr>
          <w:rFonts w:asciiTheme="minorHAnsi" w:hAnsiTheme="minorHAnsi"/>
        </w:rPr>
        <w:t>1974</w:t>
      </w:r>
    </w:p>
    <w:p w14:paraId="6014F099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4403D9" w:rsidRPr="00891EB6">
        <w:rPr>
          <w:rFonts w:asciiTheme="minorHAnsi" w:hAnsiTheme="minorHAnsi"/>
        </w:rPr>
        <w:t xml:space="preserve">Solo </w:t>
      </w:r>
      <w:proofErr w:type="spellStart"/>
      <w:r w:rsidR="004403D9" w:rsidRPr="00891EB6">
        <w:rPr>
          <w:rFonts w:asciiTheme="minorHAnsi" w:hAnsiTheme="minorHAnsi"/>
        </w:rPr>
        <w:t>Exhibition</w:t>
      </w:r>
      <w:proofErr w:type="spellEnd"/>
      <w:r w:rsidR="004403D9" w:rsidRPr="00891EB6">
        <w:rPr>
          <w:rFonts w:asciiTheme="minorHAnsi" w:hAnsiTheme="minorHAnsi"/>
        </w:rPr>
        <w:t xml:space="preserve"> </w:t>
      </w:r>
      <w:proofErr w:type="gramStart"/>
      <w:r w:rsidR="002261BE" w:rsidRPr="00891EB6">
        <w:rPr>
          <w:rFonts w:asciiTheme="minorHAnsi" w:hAnsiTheme="minorHAnsi"/>
        </w:rPr>
        <w:t>at</w:t>
      </w:r>
      <w:proofErr w:type="gramEnd"/>
      <w:r w:rsidR="002261BE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>Galleria Arte d’Oggi, Pescara</w:t>
      </w:r>
      <w:r w:rsidR="00744DED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1975</w:t>
      </w:r>
    </w:p>
    <w:p w14:paraId="1E5F1924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proofErr w:type="gramStart"/>
      <w:r w:rsidRPr="00891EB6">
        <w:rPr>
          <w:rFonts w:asciiTheme="minorHAnsi" w:hAnsiTheme="minorHAnsi"/>
        </w:rPr>
        <w:t xml:space="preserve">– X </w:t>
      </w:r>
      <w:r w:rsidR="00A910DD" w:rsidRPr="00891EB6">
        <w:rPr>
          <w:rFonts w:asciiTheme="minorHAnsi" w:hAnsiTheme="minorHAnsi"/>
        </w:rPr>
        <w:t xml:space="preserve">National Art </w:t>
      </w:r>
      <w:proofErr w:type="spellStart"/>
      <w:r w:rsidRPr="00891EB6">
        <w:rPr>
          <w:rFonts w:asciiTheme="minorHAnsi" w:hAnsiTheme="minorHAnsi"/>
        </w:rPr>
        <w:t>Quadrenn</w:t>
      </w:r>
      <w:r w:rsidR="00A910DD" w:rsidRPr="00891EB6">
        <w:rPr>
          <w:rFonts w:asciiTheme="minorHAnsi" w:hAnsiTheme="minorHAnsi"/>
        </w:rPr>
        <w:t>i</w:t>
      </w:r>
      <w:r w:rsidRPr="00891EB6">
        <w:rPr>
          <w:rFonts w:asciiTheme="minorHAnsi" w:hAnsiTheme="minorHAnsi"/>
        </w:rPr>
        <w:t>al</w:t>
      </w:r>
      <w:proofErr w:type="spellEnd"/>
      <w:r w:rsidR="00A910DD" w:rsidRPr="00891EB6">
        <w:rPr>
          <w:rFonts w:asciiTheme="minorHAnsi" w:hAnsiTheme="minorHAnsi"/>
        </w:rPr>
        <w:t xml:space="preserve"> in</w:t>
      </w:r>
      <w:r w:rsidRPr="00891EB6">
        <w:rPr>
          <w:rFonts w:asciiTheme="minorHAnsi" w:hAnsiTheme="minorHAnsi"/>
        </w:rPr>
        <w:t xml:space="preserve"> Rom</w:t>
      </w:r>
      <w:r w:rsidR="00A910DD" w:rsidRPr="00891EB6">
        <w:rPr>
          <w:rFonts w:asciiTheme="minorHAnsi" w:hAnsiTheme="minorHAnsi"/>
        </w:rPr>
        <w:t>e</w:t>
      </w:r>
      <w:r w:rsidRPr="00891EB6">
        <w:rPr>
          <w:rFonts w:asciiTheme="minorHAnsi" w:hAnsiTheme="minorHAnsi"/>
        </w:rPr>
        <w:t xml:space="preserve"> “La nuova Generazione”</w:t>
      </w:r>
      <w:r w:rsidR="00744DED" w:rsidRPr="00891EB6">
        <w:rPr>
          <w:rFonts w:asciiTheme="minorHAnsi" w:hAnsiTheme="minorHAnsi"/>
        </w:rPr>
        <w:t>, March/Apri</w:t>
      </w:r>
      <w:r w:rsidRPr="00891EB6">
        <w:rPr>
          <w:rFonts w:asciiTheme="minorHAnsi" w:hAnsiTheme="minorHAnsi"/>
        </w:rPr>
        <w:t>l 1975</w:t>
      </w:r>
      <w:proofErr w:type="gramEnd"/>
    </w:p>
    <w:p w14:paraId="415441B6" w14:textId="77777777" w:rsidR="00FF4340" w:rsidRPr="00891EB6" w:rsidRDefault="00A910DD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XXIX </w:t>
      </w:r>
      <w:proofErr w:type="spellStart"/>
      <w:r w:rsidR="00FF4340" w:rsidRPr="00891EB6">
        <w:rPr>
          <w:rFonts w:asciiTheme="minorHAnsi" w:hAnsiTheme="minorHAnsi"/>
        </w:rPr>
        <w:t>Michetti</w:t>
      </w:r>
      <w:proofErr w:type="spellEnd"/>
      <w:r w:rsidRPr="00891EB6">
        <w:rPr>
          <w:rFonts w:asciiTheme="minorHAnsi" w:hAnsiTheme="minorHAnsi"/>
        </w:rPr>
        <w:t xml:space="preserve"> </w:t>
      </w:r>
      <w:proofErr w:type="spellStart"/>
      <w:r w:rsidRPr="00891EB6">
        <w:rPr>
          <w:rFonts w:asciiTheme="minorHAnsi" w:hAnsiTheme="minorHAnsi"/>
        </w:rPr>
        <w:t>Prize</w:t>
      </w:r>
      <w:proofErr w:type="spellEnd"/>
      <w:r w:rsidRPr="00891EB6">
        <w:rPr>
          <w:rFonts w:asciiTheme="minorHAnsi" w:hAnsiTheme="minorHAnsi"/>
        </w:rPr>
        <w:t>,</w:t>
      </w:r>
      <w:r w:rsidR="00FF4340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 xml:space="preserve">International Painting </w:t>
      </w:r>
      <w:proofErr w:type="spellStart"/>
      <w:r w:rsidRPr="00891EB6">
        <w:rPr>
          <w:rFonts w:asciiTheme="minorHAnsi" w:hAnsiTheme="minorHAnsi"/>
        </w:rPr>
        <w:t>Exhibition</w:t>
      </w:r>
      <w:proofErr w:type="spellEnd"/>
      <w:r w:rsidR="00D26EE1" w:rsidRPr="00891EB6">
        <w:rPr>
          <w:rFonts w:asciiTheme="minorHAnsi" w:hAnsiTheme="minorHAnsi"/>
        </w:rPr>
        <w:t xml:space="preserve">, </w:t>
      </w:r>
      <w:r w:rsidR="00FF4340" w:rsidRPr="00891EB6">
        <w:rPr>
          <w:rFonts w:asciiTheme="minorHAnsi" w:hAnsiTheme="minorHAnsi"/>
        </w:rPr>
        <w:t>Francavilla al Mare</w:t>
      </w:r>
      <w:r w:rsidR="00D26EE1" w:rsidRPr="00891EB6">
        <w:rPr>
          <w:rFonts w:asciiTheme="minorHAnsi" w:hAnsiTheme="minorHAnsi"/>
        </w:rPr>
        <w:t xml:space="preserve"> (Chieti), </w:t>
      </w:r>
      <w:r w:rsidR="00FF4340" w:rsidRPr="00891EB6">
        <w:rPr>
          <w:rFonts w:asciiTheme="minorHAnsi" w:hAnsiTheme="minorHAnsi"/>
        </w:rPr>
        <w:t>1975</w:t>
      </w:r>
    </w:p>
    <w:p w14:paraId="5869AF78" w14:textId="77777777" w:rsidR="00FF4340" w:rsidRPr="00891EB6" w:rsidRDefault="00D26EE1" w:rsidP="00D26EE1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>–</w:t>
      </w:r>
      <w:proofErr w:type="spellStart"/>
      <w:r w:rsidR="007C4B2C" w:rsidRPr="00891EB6">
        <w:rPr>
          <w:rFonts w:asciiTheme="minorHAnsi" w:hAnsiTheme="minorHAnsi"/>
        </w:rPr>
        <w:t>Collective</w:t>
      </w:r>
      <w:proofErr w:type="spellEnd"/>
      <w:r w:rsidR="007C4B2C" w:rsidRPr="00891EB6">
        <w:rPr>
          <w:rFonts w:asciiTheme="minorHAnsi" w:hAnsiTheme="minorHAnsi"/>
        </w:rPr>
        <w:t xml:space="preserve"> </w:t>
      </w:r>
      <w:proofErr w:type="spellStart"/>
      <w:r w:rsidR="002402D9" w:rsidRPr="00891EB6">
        <w:rPr>
          <w:rFonts w:asciiTheme="minorHAnsi" w:hAnsiTheme="minorHAnsi"/>
        </w:rPr>
        <w:t>Exhibition</w:t>
      </w:r>
      <w:proofErr w:type="spellEnd"/>
      <w:r w:rsidR="002402D9" w:rsidRPr="00891EB6">
        <w:rPr>
          <w:rFonts w:asciiTheme="minorHAnsi" w:hAnsiTheme="minorHAnsi"/>
        </w:rPr>
        <w:t xml:space="preserve"> </w:t>
      </w:r>
      <w:r w:rsidR="007C4B2C" w:rsidRPr="00891EB6">
        <w:rPr>
          <w:rFonts w:asciiTheme="minorHAnsi" w:hAnsiTheme="minorHAnsi"/>
        </w:rPr>
        <w:t>with</w:t>
      </w:r>
      <w:r w:rsidR="00FF4340" w:rsidRPr="00891EB6">
        <w:rPr>
          <w:rFonts w:asciiTheme="minorHAnsi" w:hAnsiTheme="minorHAnsi"/>
        </w:rPr>
        <w:t xml:space="preserve"> D’Addazio, Di Bernardo, Di Fabrizio,</w:t>
      </w:r>
      <w:r w:rsidR="007C4B2C" w:rsidRPr="00891EB6">
        <w:rPr>
          <w:rFonts w:asciiTheme="minorHAnsi" w:hAnsiTheme="minorHAnsi"/>
        </w:rPr>
        <w:t xml:space="preserve"> </w:t>
      </w:r>
      <w:r w:rsidR="00FF4340" w:rsidRPr="00891EB6">
        <w:rPr>
          <w:rFonts w:asciiTheme="minorHAnsi" w:hAnsiTheme="minorHAnsi"/>
        </w:rPr>
        <w:t xml:space="preserve">Ercole, Falconi, </w:t>
      </w:r>
      <w:proofErr w:type="spellStart"/>
      <w:r w:rsidR="00FF4340" w:rsidRPr="00891EB6">
        <w:rPr>
          <w:rFonts w:asciiTheme="minorHAnsi" w:hAnsiTheme="minorHAnsi"/>
        </w:rPr>
        <w:t>Picini</w:t>
      </w:r>
      <w:proofErr w:type="spellEnd"/>
      <w:r w:rsidR="00FF4340" w:rsidRPr="00891EB6">
        <w:rPr>
          <w:rFonts w:asciiTheme="minorHAnsi" w:hAnsiTheme="minorHAnsi"/>
        </w:rPr>
        <w:t xml:space="preserve">, </w:t>
      </w:r>
      <w:r w:rsidR="007C4B2C" w:rsidRPr="00891EB6">
        <w:rPr>
          <w:rFonts w:asciiTheme="minorHAnsi" w:hAnsiTheme="minorHAnsi"/>
        </w:rPr>
        <w:t>P</w:t>
      </w:r>
      <w:r w:rsidRPr="00891EB6">
        <w:rPr>
          <w:rFonts w:asciiTheme="minorHAnsi" w:hAnsiTheme="minorHAnsi"/>
        </w:rPr>
        <w:t>rimavera</w:t>
      </w:r>
      <w:proofErr w:type="gramStart"/>
      <w:r w:rsidRPr="00891EB6">
        <w:rPr>
          <w:rFonts w:asciiTheme="minorHAnsi" w:hAnsiTheme="minorHAnsi"/>
        </w:rPr>
        <w:t xml:space="preserve"> ,</w:t>
      </w:r>
      <w:proofErr w:type="gramEnd"/>
      <w:r w:rsidRPr="00891EB6">
        <w:rPr>
          <w:rFonts w:asciiTheme="minorHAnsi" w:hAnsiTheme="minorHAnsi"/>
        </w:rPr>
        <w:t xml:space="preserve"> Spoltore, </w:t>
      </w:r>
      <w:r w:rsidR="00FF4340" w:rsidRPr="00891EB6">
        <w:rPr>
          <w:rFonts w:asciiTheme="minorHAnsi" w:hAnsiTheme="minorHAnsi"/>
        </w:rPr>
        <w:br/>
      </w:r>
      <w:r w:rsidRPr="00891EB6">
        <w:rPr>
          <w:rFonts w:asciiTheme="minorHAnsi" w:hAnsiTheme="minorHAnsi"/>
        </w:rPr>
        <w:t xml:space="preserve">The Dante Society, Toronto (Canada), </w:t>
      </w:r>
      <w:proofErr w:type="spellStart"/>
      <w:r w:rsidRPr="00891EB6">
        <w:rPr>
          <w:rFonts w:asciiTheme="minorHAnsi" w:hAnsiTheme="minorHAnsi"/>
        </w:rPr>
        <w:t>November</w:t>
      </w:r>
      <w:proofErr w:type="spellEnd"/>
      <w:r w:rsidRPr="00891EB6">
        <w:rPr>
          <w:rFonts w:asciiTheme="minorHAnsi" w:hAnsiTheme="minorHAnsi"/>
        </w:rPr>
        <w:t xml:space="preserve"> </w:t>
      </w:r>
      <w:r w:rsidR="00FF4340" w:rsidRPr="00891EB6">
        <w:rPr>
          <w:rFonts w:asciiTheme="minorHAnsi" w:hAnsiTheme="minorHAnsi"/>
        </w:rPr>
        <w:t>10</w:t>
      </w:r>
      <w:r w:rsidRPr="00891EB6">
        <w:rPr>
          <w:rFonts w:asciiTheme="minorHAnsi" w:hAnsiTheme="minorHAnsi"/>
        </w:rPr>
        <w:t>th/27th</w:t>
      </w:r>
      <w:r w:rsidR="00FF4340" w:rsidRPr="00891EB6">
        <w:rPr>
          <w:rFonts w:asciiTheme="minorHAnsi" w:hAnsiTheme="minorHAnsi"/>
        </w:rPr>
        <w:t xml:space="preserve"> 1975 </w:t>
      </w:r>
    </w:p>
    <w:p w14:paraId="697D6BF4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XXX </w:t>
      </w:r>
      <w:proofErr w:type="spellStart"/>
      <w:r w:rsidR="002402D9" w:rsidRPr="00891EB6">
        <w:rPr>
          <w:rFonts w:asciiTheme="minorHAnsi" w:hAnsiTheme="minorHAnsi"/>
        </w:rPr>
        <w:t>Michetti</w:t>
      </w:r>
      <w:proofErr w:type="spellEnd"/>
      <w:r w:rsidR="002402D9" w:rsidRPr="00891EB6">
        <w:rPr>
          <w:rFonts w:asciiTheme="minorHAnsi" w:hAnsiTheme="minorHAnsi"/>
        </w:rPr>
        <w:t xml:space="preserve"> </w:t>
      </w:r>
      <w:proofErr w:type="spellStart"/>
      <w:r w:rsidR="002402D9" w:rsidRPr="00891EB6">
        <w:rPr>
          <w:rFonts w:asciiTheme="minorHAnsi" w:hAnsiTheme="minorHAnsi"/>
        </w:rPr>
        <w:t>Prize</w:t>
      </w:r>
      <w:proofErr w:type="spellEnd"/>
      <w:r w:rsidR="002402D9" w:rsidRPr="00891EB6">
        <w:rPr>
          <w:rFonts w:asciiTheme="minorHAnsi" w:hAnsiTheme="minorHAnsi"/>
        </w:rPr>
        <w:t xml:space="preserve">, International Painting </w:t>
      </w:r>
      <w:proofErr w:type="spellStart"/>
      <w:r w:rsidR="002402D9" w:rsidRPr="00891EB6">
        <w:rPr>
          <w:rFonts w:asciiTheme="minorHAnsi" w:hAnsiTheme="minorHAnsi"/>
        </w:rPr>
        <w:t>Exhibition</w:t>
      </w:r>
      <w:proofErr w:type="spellEnd"/>
      <w:r w:rsidR="002402D9" w:rsidRPr="00891EB6">
        <w:rPr>
          <w:rFonts w:asciiTheme="minorHAnsi" w:hAnsiTheme="minorHAnsi"/>
        </w:rPr>
        <w:t xml:space="preserve"> </w:t>
      </w:r>
      <w:r w:rsidR="00D26EE1" w:rsidRPr="00891EB6">
        <w:rPr>
          <w:rFonts w:asciiTheme="minorHAnsi" w:hAnsiTheme="minorHAnsi"/>
        </w:rPr>
        <w:t>-Francavilla al Mare,</w:t>
      </w:r>
      <w:r w:rsidRPr="00891EB6">
        <w:rPr>
          <w:rFonts w:asciiTheme="minorHAnsi" w:hAnsiTheme="minorHAnsi"/>
        </w:rPr>
        <w:t xml:space="preserve"> 1976</w:t>
      </w:r>
    </w:p>
    <w:p w14:paraId="0BA355EC" w14:textId="77777777" w:rsidR="00FF4340" w:rsidRPr="00891EB6" w:rsidRDefault="00FF4340" w:rsidP="00FF4340">
      <w:pPr>
        <w:pStyle w:val="NormaleWeb"/>
        <w:rPr>
          <w:rFonts w:asciiTheme="minorHAnsi" w:hAnsiTheme="minorHAnsi"/>
          <w:lang w:val="en-US"/>
        </w:rPr>
      </w:pPr>
      <w:r w:rsidRPr="00891EB6">
        <w:rPr>
          <w:rFonts w:asciiTheme="minorHAnsi" w:hAnsiTheme="minorHAnsi"/>
          <w:lang w:val="en-US"/>
        </w:rPr>
        <w:t xml:space="preserve">– </w:t>
      </w:r>
      <w:proofErr w:type="spellStart"/>
      <w:r w:rsidRPr="00891EB6">
        <w:rPr>
          <w:rFonts w:asciiTheme="minorHAnsi" w:hAnsiTheme="minorHAnsi"/>
          <w:lang w:val="en-US"/>
        </w:rPr>
        <w:t>Ribalta</w:t>
      </w:r>
      <w:proofErr w:type="spellEnd"/>
      <w:r w:rsidRPr="00891EB6">
        <w:rPr>
          <w:rFonts w:asciiTheme="minorHAnsi" w:hAnsiTheme="minorHAnsi"/>
          <w:lang w:val="en-US"/>
        </w:rPr>
        <w:t xml:space="preserve"> UNO</w:t>
      </w:r>
      <w:r w:rsidR="002261BE" w:rsidRPr="00891EB6">
        <w:rPr>
          <w:rFonts w:asciiTheme="minorHAnsi" w:hAnsiTheme="minorHAnsi"/>
          <w:lang w:val="en-US"/>
        </w:rPr>
        <w:t>,</w:t>
      </w:r>
      <w:r w:rsidRPr="00891EB6">
        <w:rPr>
          <w:rFonts w:asciiTheme="minorHAnsi" w:hAnsiTheme="minorHAnsi"/>
          <w:lang w:val="en-US"/>
        </w:rPr>
        <w:t xml:space="preserve"> </w:t>
      </w:r>
      <w:r w:rsidR="009904D4" w:rsidRPr="00891EB6">
        <w:rPr>
          <w:rFonts w:asciiTheme="minorHAnsi" w:hAnsiTheme="minorHAnsi"/>
          <w:lang w:val="en-US"/>
        </w:rPr>
        <w:t xml:space="preserve">Annual review of young painters from </w:t>
      </w:r>
      <w:proofErr w:type="spellStart"/>
      <w:r w:rsidRPr="00891EB6">
        <w:rPr>
          <w:rFonts w:asciiTheme="minorHAnsi" w:hAnsiTheme="minorHAnsi"/>
          <w:lang w:val="en-US"/>
        </w:rPr>
        <w:t>Abru</w:t>
      </w:r>
      <w:r w:rsidR="00D26EE1" w:rsidRPr="00891EB6">
        <w:rPr>
          <w:rFonts w:asciiTheme="minorHAnsi" w:hAnsiTheme="minorHAnsi"/>
          <w:lang w:val="en-US"/>
        </w:rPr>
        <w:t>zz</w:t>
      </w:r>
      <w:r w:rsidR="009904D4" w:rsidRPr="00891EB6">
        <w:rPr>
          <w:rFonts w:asciiTheme="minorHAnsi" w:hAnsiTheme="minorHAnsi"/>
          <w:lang w:val="en-US"/>
        </w:rPr>
        <w:t>o</w:t>
      </w:r>
      <w:proofErr w:type="spellEnd"/>
      <w:r w:rsidR="00D26EE1" w:rsidRPr="00891EB6">
        <w:rPr>
          <w:rFonts w:asciiTheme="minorHAnsi" w:hAnsiTheme="minorHAnsi"/>
          <w:lang w:val="en-US"/>
        </w:rPr>
        <w:t xml:space="preserve">, </w:t>
      </w:r>
      <w:proofErr w:type="spellStart"/>
      <w:r w:rsidR="00D26EE1" w:rsidRPr="00891EB6">
        <w:rPr>
          <w:rFonts w:asciiTheme="minorHAnsi" w:hAnsiTheme="minorHAnsi"/>
          <w:lang w:val="en-US"/>
        </w:rPr>
        <w:t>Francavilla</w:t>
      </w:r>
      <w:proofErr w:type="spellEnd"/>
      <w:r w:rsidR="00D26EE1" w:rsidRPr="00891EB6">
        <w:rPr>
          <w:rFonts w:asciiTheme="minorHAnsi" w:hAnsiTheme="minorHAnsi"/>
          <w:lang w:val="en-US"/>
        </w:rPr>
        <w:t xml:space="preserve"> al Mare (Chieti),</w:t>
      </w:r>
      <w:r w:rsidRPr="00891EB6">
        <w:rPr>
          <w:rFonts w:asciiTheme="minorHAnsi" w:hAnsiTheme="minorHAnsi"/>
          <w:lang w:val="en-US"/>
        </w:rPr>
        <w:t xml:space="preserve"> 1976</w:t>
      </w:r>
    </w:p>
    <w:p w14:paraId="1423EFE4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5019A0" w:rsidRPr="00891EB6">
        <w:rPr>
          <w:rFonts w:asciiTheme="minorHAnsi" w:hAnsiTheme="minorHAnsi"/>
        </w:rPr>
        <w:t xml:space="preserve">Visual </w:t>
      </w:r>
      <w:proofErr w:type="spellStart"/>
      <w:r w:rsidRPr="00891EB6">
        <w:rPr>
          <w:rFonts w:asciiTheme="minorHAnsi" w:hAnsiTheme="minorHAnsi"/>
        </w:rPr>
        <w:t>Art</w:t>
      </w:r>
      <w:r w:rsidR="005019A0" w:rsidRPr="00891EB6">
        <w:rPr>
          <w:rFonts w:asciiTheme="minorHAnsi" w:hAnsiTheme="minorHAnsi"/>
        </w:rPr>
        <w:t>s</w:t>
      </w:r>
      <w:proofErr w:type="spellEnd"/>
      <w:r w:rsidRPr="00891EB6">
        <w:rPr>
          <w:rFonts w:asciiTheme="minorHAnsi" w:hAnsiTheme="minorHAnsi"/>
        </w:rPr>
        <w:t>, Pescara, Ente Manifestazioni Pescaresi – 1976</w:t>
      </w:r>
    </w:p>
    <w:p w14:paraId="41B6B74C" w14:textId="77777777" w:rsidR="00FF4340" w:rsidRPr="00891EB6" w:rsidRDefault="002261BE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  <w:lang w:val="en-US"/>
        </w:rPr>
        <w:t xml:space="preserve">– </w:t>
      </w:r>
      <w:r w:rsidR="005019A0" w:rsidRPr="00891EB6">
        <w:rPr>
          <w:rFonts w:asciiTheme="minorHAnsi" w:hAnsiTheme="minorHAnsi"/>
          <w:lang w:val="en-US"/>
        </w:rPr>
        <w:t xml:space="preserve">Provincial </w:t>
      </w:r>
      <w:r w:rsidR="00FF4340" w:rsidRPr="00891EB6">
        <w:rPr>
          <w:rFonts w:asciiTheme="minorHAnsi" w:hAnsiTheme="minorHAnsi"/>
          <w:lang w:val="en-US"/>
        </w:rPr>
        <w:t>Pala</w:t>
      </w:r>
      <w:r w:rsidR="005019A0" w:rsidRPr="00891EB6">
        <w:rPr>
          <w:rFonts w:asciiTheme="minorHAnsi" w:hAnsiTheme="minorHAnsi"/>
          <w:lang w:val="en-US"/>
        </w:rPr>
        <w:t>ce and</w:t>
      </w:r>
      <w:r w:rsidR="00FF4340" w:rsidRPr="00891EB6">
        <w:rPr>
          <w:rFonts w:asciiTheme="minorHAnsi" w:hAnsiTheme="minorHAnsi"/>
          <w:lang w:val="en-US"/>
        </w:rPr>
        <w:t xml:space="preserve"> </w:t>
      </w:r>
      <w:proofErr w:type="spellStart"/>
      <w:r w:rsidR="00FF4340" w:rsidRPr="00891EB6">
        <w:rPr>
          <w:rFonts w:asciiTheme="minorHAnsi" w:hAnsiTheme="minorHAnsi"/>
          <w:lang w:val="en-US"/>
        </w:rPr>
        <w:t>Athorie</w:t>
      </w:r>
      <w:proofErr w:type="spellEnd"/>
      <w:r w:rsidR="005019A0" w:rsidRPr="00891EB6">
        <w:rPr>
          <w:rFonts w:asciiTheme="minorHAnsi" w:hAnsiTheme="minorHAnsi"/>
          <w:lang w:val="en-US"/>
        </w:rPr>
        <w:t xml:space="preserve"> Gallery, Kofu (Japan</w:t>
      </w:r>
      <w:r w:rsidR="00FF4340" w:rsidRPr="00891EB6">
        <w:rPr>
          <w:rFonts w:asciiTheme="minorHAnsi" w:hAnsiTheme="minorHAnsi"/>
          <w:lang w:val="en-US"/>
        </w:rPr>
        <w:t>).</w:t>
      </w:r>
      <w:r w:rsidR="00FF4340" w:rsidRPr="00891EB6">
        <w:rPr>
          <w:rFonts w:asciiTheme="minorHAnsi" w:hAnsiTheme="minorHAnsi"/>
          <w:lang w:val="en-US"/>
        </w:rPr>
        <w:br/>
      </w:r>
      <w:proofErr w:type="spellStart"/>
      <w:proofErr w:type="gramStart"/>
      <w:r w:rsidR="007C4B2C" w:rsidRPr="00891EB6">
        <w:rPr>
          <w:rFonts w:asciiTheme="minorHAnsi" w:hAnsiTheme="minorHAnsi"/>
        </w:rPr>
        <w:t>Collective</w:t>
      </w:r>
      <w:proofErr w:type="spellEnd"/>
      <w:r w:rsidR="007C4B2C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Exhibition</w:t>
      </w:r>
      <w:proofErr w:type="spellEnd"/>
      <w:r w:rsidR="007C4B2C" w:rsidRPr="00891EB6">
        <w:rPr>
          <w:rFonts w:asciiTheme="minorHAnsi" w:hAnsiTheme="minorHAnsi"/>
        </w:rPr>
        <w:t xml:space="preserve"> with</w:t>
      </w:r>
      <w:r w:rsidR="00FF4340" w:rsidRPr="00891EB6">
        <w:rPr>
          <w:rFonts w:asciiTheme="minorHAnsi" w:hAnsiTheme="minorHAnsi"/>
        </w:rPr>
        <w:t xml:space="preserve"> D’Addazio, Del Greco, Di Fabrizio,</w:t>
      </w:r>
      <w:r w:rsidR="007C4B2C" w:rsidRPr="00891EB6">
        <w:rPr>
          <w:rFonts w:asciiTheme="minorHAnsi" w:hAnsiTheme="minorHAnsi"/>
        </w:rPr>
        <w:t xml:space="preserve"> </w:t>
      </w:r>
      <w:r w:rsidR="00FF4340" w:rsidRPr="00891EB6">
        <w:rPr>
          <w:rFonts w:asciiTheme="minorHAnsi" w:hAnsiTheme="minorHAnsi"/>
        </w:rPr>
        <w:t>Di Vincenzo, Ercole, Falcon</w:t>
      </w:r>
      <w:r w:rsidRPr="00891EB6">
        <w:rPr>
          <w:rFonts w:asciiTheme="minorHAnsi" w:hAnsiTheme="minorHAnsi"/>
        </w:rPr>
        <w:t>i, Fiducia, Primavera, Spoltore, 1976</w:t>
      </w:r>
      <w:proofErr w:type="gramEnd"/>
    </w:p>
    <w:p w14:paraId="19A2C4AA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  <w:lang w:val="en-US"/>
        </w:rPr>
        <w:t xml:space="preserve">– </w:t>
      </w:r>
      <w:r w:rsidR="005019A0" w:rsidRPr="00891EB6">
        <w:rPr>
          <w:rFonts w:asciiTheme="minorHAnsi" w:hAnsiTheme="minorHAnsi"/>
          <w:lang w:val="en-US"/>
        </w:rPr>
        <w:t xml:space="preserve">Exhibition at </w:t>
      </w:r>
      <w:r w:rsidRPr="00891EB6">
        <w:rPr>
          <w:rFonts w:asciiTheme="minorHAnsi" w:hAnsiTheme="minorHAnsi"/>
          <w:lang w:val="en-US"/>
        </w:rPr>
        <w:t>“VIOLE”</w:t>
      </w:r>
      <w:r w:rsidR="005019A0" w:rsidRPr="00891EB6">
        <w:rPr>
          <w:rFonts w:asciiTheme="minorHAnsi" w:hAnsiTheme="minorHAnsi"/>
          <w:lang w:val="en-US"/>
        </w:rPr>
        <w:t xml:space="preserve"> Art Gallery</w:t>
      </w:r>
      <w:r w:rsidRPr="00891EB6">
        <w:rPr>
          <w:rFonts w:asciiTheme="minorHAnsi" w:hAnsiTheme="minorHAnsi"/>
          <w:lang w:val="en-US"/>
        </w:rPr>
        <w:t xml:space="preserve">, </w:t>
      </w:r>
      <w:proofErr w:type="spellStart"/>
      <w:r w:rsidRPr="00891EB6">
        <w:rPr>
          <w:rFonts w:asciiTheme="minorHAnsi" w:hAnsiTheme="minorHAnsi"/>
          <w:lang w:val="en-US"/>
        </w:rPr>
        <w:t>Yamanaschi</w:t>
      </w:r>
      <w:proofErr w:type="spellEnd"/>
      <w:r w:rsidRPr="00891EB6">
        <w:rPr>
          <w:rFonts w:asciiTheme="minorHAnsi" w:hAnsiTheme="minorHAnsi"/>
          <w:lang w:val="en-US"/>
        </w:rPr>
        <w:t xml:space="preserve">, </w:t>
      </w:r>
      <w:r w:rsidR="005019A0" w:rsidRPr="00891EB6">
        <w:rPr>
          <w:rFonts w:asciiTheme="minorHAnsi" w:hAnsiTheme="minorHAnsi"/>
          <w:lang w:val="en-US"/>
        </w:rPr>
        <w:t>Japan</w:t>
      </w:r>
      <w:r w:rsidRPr="00891EB6">
        <w:rPr>
          <w:rFonts w:asciiTheme="minorHAnsi" w:hAnsiTheme="minorHAnsi"/>
          <w:lang w:val="en-US"/>
        </w:rPr>
        <w:t xml:space="preserve">. </w:t>
      </w:r>
      <w:proofErr w:type="spellStart"/>
      <w:r w:rsidRPr="00891EB6">
        <w:rPr>
          <w:rFonts w:asciiTheme="minorHAnsi" w:hAnsiTheme="minorHAnsi"/>
        </w:rPr>
        <w:t>Novemb</w:t>
      </w:r>
      <w:r w:rsidR="005019A0" w:rsidRPr="00891EB6">
        <w:rPr>
          <w:rFonts w:asciiTheme="minorHAnsi" w:hAnsiTheme="minorHAnsi"/>
        </w:rPr>
        <w:t>e</w:t>
      </w:r>
      <w:r w:rsidRPr="00891EB6">
        <w:rPr>
          <w:rFonts w:asciiTheme="minorHAnsi" w:hAnsiTheme="minorHAnsi"/>
        </w:rPr>
        <w:t>r</w:t>
      </w:r>
      <w:proofErr w:type="spellEnd"/>
      <w:r w:rsidRPr="00891EB6">
        <w:rPr>
          <w:rFonts w:asciiTheme="minorHAnsi" w:hAnsiTheme="minorHAnsi"/>
        </w:rPr>
        <w:t xml:space="preserve"> 1976</w:t>
      </w:r>
    </w:p>
    <w:p w14:paraId="145F705F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XXVII </w:t>
      </w:r>
      <w:proofErr w:type="spellStart"/>
      <w:r w:rsidR="005019A0" w:rsidRPr="00891EB6">
        <w:rPr>
          <w:rFonts w:asciiTheme="minorHAnsi" w:hAnsiTheme="minorHAnsi"/>
        </w:rPr>
        <w:t>Pictorial</w:t>
      </w:r>
      <w:proofErr w:type="spellEnd"/>
      <w:r w:rsidR="005019A0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Review</w:t>
      </w:r>
      <w:proofErr w:type="spellEnd"/>
      <w:r w:rsidRPr="00891EB6">
        <w:rPr>
          <w:rFonts w:asciiTheme="minorHAnsi" w:hAnsiTheme="minorHAnsi"/>
        </w:rPr>
        <w:t xml:space="preserve"> </w:t>
      </w:r>
      <w:proofErr w:type="spellStart"/>
      <w:r w:rsidRPr="00891EB6">
        <w:rPr>
          <w:rFonts w:asciiTheme="minorHAnsi" w:hAnsiTheme="minorHAnsi"/>
        </w:rPr>
        <w:t>G.B.Salvi</w:t>
      </w:r>
      <w:proofErr w:type="spellEnd"/>
      <w:r w:rsidRPr="00891EB6">
        <w:rPr>
          <w:rFonts w:asciiTheme="minorHAnsi" w:hAnsiTheme="minorHAnsi"/>
        </w:rPr>
        <w:t xml:space="preserve"> Sassoferrato</w:t>
      </w:r>
      <w:r w:rsidR="00D26EE1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</w:t>
      </w:r>
      <w:proofErr w:type="gramStart"/>
      <w:r w:rsidRPr="00891EB6">
        <w:rPr>
          <w:rFonts w:asciiTheme="minorHAnsi" w:hAnsiTheme="minorHAnsi"/>
        </w:rPr>
        <w:t>1977</w:t>
      </w:r>
      <w:proofErr w:type="gramEnd"/>
    </w:p>
    <w:p w14:paraId="2C66B259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1° </w:t>
      </w:r>
      <w:r w:rsidR="005019A0" w:rsidRPr="00891EB6">
        <w:rPr>
          <w:rFonts w:asciiTheme="minorHAnsi" w:hAnsiTheme="minorHAnsi"/>
        </w:rPr>
        <w:t xml:space="preserve">National </w:t>
      </w:r>
      <w:proofErr w:type="spellStart"/>
      <w:r w:rsidR="005019A0" w:rsidRPr="00891EB6">
        <w:rPr>
          <w:rFonts w:asciiTheme="minorHAnsi" w:hAnsiTheme="minorHAnsi"/>
        </w:rPr>
        <w:t>Review</w:t>
      </w:r>
      <w:proofErr w:type="spellEnd"/>
      <w:r w:rsidR="00D26EE1" w:rsidRPr="00891EB6">
        <w:rPr>
          <w:rFonts w:asciiTheme="minorHAnsi" w:hAnsiTheme="minorHAnsi"/>
        </w:rPr>
        <w:t xml:space="preserve"> </w:t>
      </w:r>
      <w:r w:rsidR="005019A0" w:rsidRPr="00891EB6">
        <w:rPr>
          <w:rFonts w:asciiTheme="minorHAnsi" w:hAnsiTheme="minorHAnsi"/>
        </w:rPr>
        <w:t>“</w:t>
      </w:r>
      <w:r w:rsidR="00D26EE1" w:rsidRPr="00891EB6">
        <w:rPr>
          <w:rFonts w:asciiTheme="minorHAnsi" w:hAnsiTheme="minorHAnsi"/>
        </w:rPr>
        <w:t>Sacro nell’Arte Contemporanea</w:t>
      </w:r>
      <w:r w:rsidR="005019A0" w:rsidRPr="00891EB6">
        <w:rPr>
          <w:rFonts w:asciiTheme="minorHAnsi" w:hAnsiTheme="minorHAnsi"/>
        </w:rPr>
        <w:t>”</w:t>
      </w:r>
      <w:r w:rsidR="00D26EE1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1977</w:t>
      </w:r>
    </w:p>
    <w:p w14:paraId="7AD4BEE5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21° </w:t>
      </w:r>
      <w:proofErr w:type="spellStart"/>
      <w:r w:rsidRPr="00891EB6">
        <w:rPr>
          <w:rFonts w:asciiTheme="minorHAnsi" w:hAnsiTheme="minorHAnsi"/>
        </w:rPr>
        <w:t>P</w:t>
      </w:r>
      <w:r w:rsidR="005019A0" w:rsidRPr="00891EB6">
        <w:rPr>
          <w:rFonts w:asciiTheme="minorHAnsi" w:hAnsiTheme="minorHAnsi"/>
        </w:rPr>
        <w:t>rize</w:t>
      </w:r>
      <w:proofErr w:type="spellEnd"/>
      <w:r w:rsidR="005019A0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>Avezzano</w:t>
      </w:r>
      <w:r w:rsidR="00D26EE1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1977</w:t>
      </w:r>
    </w:p>
    <w:p w14:paraId="4EAC4ABB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proofErr w:type="gramStart"/>
      <w:r w:rsidRPr="00891EB6">
        <w:rPr>
          <w:rFonts w:asciiTheme="minorHAnsi" w:hAnsiTheme="minorHAnsi"/>
        </w:rPr>
        <w:t>– 1° Marsica</w:t>
      </w:r>
      <w:r w:rsidR="005019A0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Prize</w:t>
      </w:r>
      <w:proofErr w:type="spellEnd"/>
      <w:r w:rsidRPr="00891EB6">
        <w:rPr>
          <w:rFonts w:asciiTheme="minorHAnsi" w:hAnsiTheme="minorHAnsi"/>
        </w:rPr>
        <w:t xml:space="preserve">, </w:t>
      </w:r>
      <w:proofErr w:type="spellStart"/>
      <w:r w:rsidR="005019A0" w:rsidRPr="00891EB6">
        <w:rPr>
          <w:rFonts w:asciiTheme="minorHAnsi" w:hAnsiTheme="minorHAnsi"/>
        </w:rPr>
        <w:t>catalogue</w:t>
      </w:r>
      <w:proofErr w:type="spellEnd"/>
      <w:r w:rsidR="005019A0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texts</w:t>
      </w:r>
      <w:proofErr w:type="spellEnd"/>
      <w:r w:rsidR="005019A0" w:rsidRPr="00891EB6">
        <w:rPr>
          <w:rFonts w:asciiTheme="minorHAnsi" w:hAnsiTheme="minorHAnsi"/>
        </w:rPr>
        <w:t xml:space="preserve"> by</w:t>
      </w:r>
      <w:r w:rsidRPr="00891EB6">
        <w:rPr>
          <w:rFonts w:asciiTheme="minorHAnsi" w:hAnsiTheme="minorHAnsi"/>
        </w:rPr>
        <w:t xml:space="preserve">: Valerio Mariani, Virgilio </w:t>
      </w:r>
      <w:proofErr w:type="spellStart"/>
      <w:r w:rsidRPr="00891EB6">
        <w:rPr>
          <w:rFonts w:asciiTheme="minorHAnsi" w:hAnsiTheme="minorHAnsi"/>
        </w:rPr>
        <w:t>Guzzi</w:t>
      </w:r>
      <w:proofErr w:type="spellEnd"/>
      <w:r w:rsidRPr="00891EB6">
        <w:rPr>
          <w:rFonts w:asciiTheme="minorHAnsi" w:hAnsiTheme="minorHAnsi"/>
        </w:rPr>
        <w:t xml:space="preserve">, Mons. Giovanni </w:t>
      </w:r>
      <w:proofErr w:type="spellStart"/>
      <w:r w:rsidRPr="00891EB6">
        <w:rPr>
          <w:rFonts w:asciiTheme="minorHAnsi" w:hAnsiTheme="minorHAnsi"/>
        </w:rPr>
        <w:t>Falloni</w:t>
      </w:r>
      <w:proofErr w:type="spellEnd"/>
      <w:r w:rsidRPr="00891EB6">
        <w:rPr>
          <w:rFonts w:asciiTheme="minorHAnsi" w:hAnsiTheme="minorHAnsi"/>
        </w:rPr>
        <w:t>, Enrico Accatino, Giorgio Santoro: Avezzano (</w:t>
      </w:r>
      <w:proofErr w:type="spellStart"/>
      <w:r w:rsidRPr="00891EB6">
        <w:rPr>
          <w:rFonts w:asciiTheme="minorHAnsi" w:hAnsiTheme="minorHAnsi"/>
        </w:rPr>
        <w:t>Pr</w:t>
      </w:r>
      <w:r w:rsidR="005019A0" w:rsidRPr="00891EB6">
        <w:rPr>
          <w:rFonts w:asciiTheme="minorHAnsi" w:hAnsiTheme="minorHAnsi"/>
        </w:rPr>
        <w:t>ize</w:t>
      </w:r>
      <w:proofErr w:type="spellEnd"/>
      <w:r w:rsidR="005019A0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received</w:t>
      </w:r>
      <w:proofErr w:type="spellEnd"/>
      <w:r w:rsidRPr="00891EB6">
        <w:rPr>
          <w:rFonts w:asciiTheme="minorHAnsi" w:hAnsiTheme="minorHAnsi"/>
        </w:rPr>
        <w:t>)</w:t>
      </w:r>
      <w:r w:rsidR="00D26EE1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1978</w:t>
      </w:r>
      <w:proofErr w:type="gramEnd"/>
    </w:p>
    <w:p w14:paraId="42BBC55F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D95877" w:rsidRPr="00891EB6">
        <w:rPr>
          <w:rFonts w:asciiTheme="minorHAnsi" w:hAnsiTheme="minorHAnsi"/>
        </w:rPr>
        <w:t xml:space="preserve">Solo </w:t>
      </w:r>
      <w:proofErr w:type="spellStart"/>
      <w:r w:rsidR="00D95877" w:rsidRPr="00891EB6">
        <w:rPr>
          <w:rFonts w:asciiTheme="minorHAnsi" w:hAnsiTheme="minorHAnsi"/>
        </w:rPr>
        <w:t>Exhibition</w:t>
      </w:r>
      <w:proofErr w:type="spellEnd"/>
      <w:r w:rsidR="002261BE" w:rsidRPr="00891EB6">
        <w:rPr>
          <w:rFonts w:asciiTheme="minorHAnsi" w:hAnsiTheme="minorHAnsi"/>
        </w:rPr>
        <w:t xml:space="preserve"> </w:t>
      </w:r>
      <w:proofErr w:type="gramStart"/>
      <w:r w:rsidR="002261BE" w:rsidRPr="00891EB6">
        <w:rPr>
          <w:rFonts w:asciiTheme="minorHAnsi" w:hAnsiTheme="minorHAnsi"/>
        </w:rPr>
        <w:t>at</w:t>
      </w:r>
      <w:proofErr w:type="gramEnd"/>
      <w:r w:rsidR="00D95877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>“Atelier architettura”</w:t>
      </w:r>
      <w:r w:rsidR="005019A0" w:rsidRPr="00891EB6">
        <w:rPr>
          <w:rFonts w:asciiTheme="minorHAnsi" w:hAnsiTheme="minorHAnsi"/>
        </w:rPr>
        <w:t xml:space="preserve"> Gallery,</w:t>
      </w:r>
      <w:r w:rsidRPr="00891EB6">
        <w:rPr>
          <w:rFonts w:asciiTheme="minorHAnsi" w:hAnsiTheme="minorHAnsi"/>
        </w:rPr>
        <w:t xml:space="preserve"> Lanciano</w:t>
      </w:r>
      <w:r w:rsidR="00D26EE1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2000</w:t>
      </w:r>
    </w:p>
    <w:p w14:paraId="388F9465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proofErr w:type="spellStart"/>
      <w:r w:rsidR="00A25D10" w:rsidRPr="00891EB6">
        <w:rPr>
          <w:rFonts w:asciiTheme="minorHAnsi" w:hAnsiTheme="minorHAnsi"/>
        </w:rPr>
        <w:t>Collective</w:t>
      </w:r>
      <w:proofErr w:type="spellEnd"/>
      <w:r w:rsidR="00A25D10" w:rsidRPr="00891EB6">
        <w:rPr>
          <w:rFonts w:asciiTheme="minorHAnsi" w:hAnsiTheme="minorHAnsi"/>
        </w:rPr>
        <w:t xml:space="preserve"> </w:t>
      </w:r>
      <w:proofErr w:type="spellStart"/>
      <w:r w:rsidR="005019A0" w:rsidRPr="00891EB6">
        <w:rPr>
          <w:rFonts w:asciiTheme="minorHAnsi" w:hAnsiTheme="minorHAnsi"/>
        </w:rPr>
        <w:t>Exhibition</w:t>
      </w:r>
      <w:proofErr w:type="spellEnd"/>
      <w:r w:rsidR="005019A0" w:rsidRPr="00891EB6">
        <w:rPr>
          <w:rFonts w:asciiTheme="minorHAnsi" w:hAnsiTheme="minorHAnsi"/>
        </w:rPr>
        <w:t xml:space="preserve"> </w:t>
      </w:r>
      <w:proofErr w:type="gramStart"/>
      <w:r w:rsidR="005019A0" w:rsidRPr="00891EB6">
        <w:rPr>
          <w:rFonts w:asciiTheme="minorHAnsi" w:hAnsiTheme="minorHAnsi"/>
        </w:rPr>
        <w:t>at</w:t>
      </w:r>
      <w:proofErr w:type="gramEnd"/>
      <w:r w:rsidR="00A25D10" w:rsidRPr="00891EB6">
        <w:rPr>
          <w:rFonts w:asciiTheme="minorHAnsi" w:hAnsiTheme="minorHAnsi"/>
        </w:rPr>
        <w:t xml:space="preserve"> </w:t>
      </w:r>
      <w:r w:rsidR="00D26EE1" w:rsidRPr="00891EB6">
        <w:rPr>
          <w:rFonts w:asciiTheme="minorHAnsi" w:hAnsiTheme="minorHAnsi"/>
        </w:rPr>
        <w:t xml:space="preserve">“Atelier </w:t>
      </w:r>
      <w:proofErr w:type="spellStart"/>
      <w:r w:rsidR="00D26EE1" w:rsidRPr="00891EB6">
        <w:rPr>
          <w:rFonts w:asciiTheme="minorHAnsi" w:hAnsiTheme="minorHAnsi"/>
        </w:rPr>
        <w:t>Archiettura</w:t>
      </w:r>
      <w:proofErr w:type="spellEnd"/>
      <w:r w:rsidR="00D26EE1" w:rsidRPr="00891EB6">
        <w:rPr>
          <w:rFonts w:asciiTheme="minorHAnsi" w:hAnsiTheme="minorHAnsi"/>
        </w:rPr>
        <w:t xml:space="preserve">” </w:t>
      </w:r>
      <w:r w:rsidR="005019A0" w:rsidRPr="00891EB6">
        <w:rPr>
          <w:rFonts w:asciiTheme="minorHAnsi" w:hAnsiTheme="minorHAnsi"/>
        </w:rPr>
        <w:t xml:space="preserve">Gallery, </w:t>
      </w:r>
      <w:r w:rsidR="00D26EE1" w:rsidRPr="00891EB6">
        <w:rPr>
          <w:rFonts w:asciiTheme="minorHAnsi" w:hAnsiTheme="minorHAnsi"/>
        </w:rPr>
        <w:t>Lanciano,</w:t>
      </w:r>
      <w:r w:rsidRPr="00891EB6">
        <w:rPr>
          <w:rFonts w:asciiTheme="minorHAnsi" w:hAnsiTheme="minorHAnsi"/>
        </w:rPr>
        <w:t xml:space="preserve"> 2004</w:t>
      </w:r>
    </w:p>
    <w:p w14:paraId="773CBA15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D95877" w:rsidRPr="00891EB6">
        <w:rPr>
          <w:rFonts w:asciiTheme="minorHAnsi" w:hAnsiTheme="minorHAnsi"/>
        </w:rPr>
        <w:t xml:space="preserve">Solo </w:t>
      </w:r>
      <w:proofErr w:type="spellStart"/>
      <w:r w:rsidR="00D95877" w:rsidRPr="00891EB6">
        <w:rPr>
          <w:rFonts w:asciiTheme="minorHAnsi" w:hAnsiTheme="minorHAnsi"/>
        </w:rPr>
        <w:t>Exhibition</w:t>
      </w:r>
      <w:proofErr w:type="spellEnd"/>
      <w:r w:rsidR="00D95877" w:rsidRPr="00891EB6">
        <w:rPr>
          <w:rFonts w:asciiTheme="minorHAnsi" w:hAnsiTheme="minorHAnsi"/>
        </w:rPr>
        <w:t xml:space="preserve"> </w:t>
      </w:r>
      <w:proofErr w:type="gramStart"/>
      <w:r w:rsidR="005019A0" w:rsidRPr="00891EB6">
        <w:rPr>
          <w:rFonts w:asciiTheme="minorHAnsi" w:hAnsiTheme="minorHAnsi"/>
        </w:rPr>
        <w:t>at</w:t>
      </w:r>
      <w:proofErr w:type="gramEnd"/>
      <w:r w:rsidRPr="00891EB6">
        <w:rPr>
          <w:rFonts w:asciiTheme="minorHAnsi" w:hAnsiTheme="minorHAnsi"/>
        </w:rPr>
        <w:t xml:space="preserve"> “Atelier architettura” </w:t>
      </w:r>
      <w:r w:rsidR="005019A0" w:rsidRPr="00891EB6">
        <w:rPr>
          <w:rFonts w:asciiTheme="minorHAnsi" w:hAnsiTheme="minorHAnsi"/>
        </w:rPr>
        <w:t xml:space="preserve">Gallery, </w:t>
      </w:r>
      <w:r w:rsidRPr="00891EB6">
        <w:rPr>
          <w:rFonts w:asciiTheme="minorHAnsi" w:hAnsiTheme="minorHAnsi"/>
        </w:rPr>
        <w:t>Lanciano</w:t>
      </w:r>
      <w:r w:rsidR="00D26EE1" w:rsidRPr="00891EB6">
        <w:rPr>
          <w:rFonts w:asciiTheme="minorHAnsi" w:hAnsiTheme="minorHAnsi"/>
        </w:rPr>
        <w:t xml:space="preserve">, </w:t>
      </w:r>
      <w:r w:rsidRPr="00891EB6">
        <w:rPr>
          <w:rFonts w:asciiTheme="minorHAnsi" w:hAnsiTheme="minorHAnsi"/>
        </w:rPr>
        <w:t>2006</w:t>
      </w:r>
    </w:p>
    <w:p w14:paraId="6FBBBE33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t xml:space="preserve">– </w:t>
      </w:r>
      <w:r w:rsidR="00D95877" w:rsidRPr="00891EB6">
        <w:rPr>
          <w:rFonts w:asciiTheme="minorHAnsi" w:hAnsiTheme="minorHAnsi"/>
        </w:rPr>
        <w:t xml:space="preserve">Solo </w:t>
      </w:r>
      <w:proofErr w:type="spellStart"/>
      <w:r w:rsidR="00D95877" w:rsidRPr="00891EB6">
        <w:rPr>
          <w:rFonts w:asciiTheme="minorHAnsi" w:hAnsiTheme="minorHAnsi"/>
        </w:rPr>
        <w:t>Exhibition</w:t>
      </w:r>
      <w:proofErr w:type="spellEnd"/>
      <w:r w:rsidR="00D95877" w:rsidRPr="00891EB6">
        <w:rPr>
          <w:rFonts w:asciiTheme="minorHAnsi" w:hAnsiTheme="minorHAnsi"/>
        </w:rPr>
        <w:t xml:space="preserve"> </w:t>
      </w:r>
      <w:r w:rsidR="00D26EE1" w:rsidRPr="00891EB6">
        <w:rPr>
          <w:rFonts w:asciiTheme="minorHAnsi" w:hAnsiTheme="minorHAnsi"/>
        </w:rPr>
        <w:t xml:space="preserve">“Le torri </w:t>
      </w:r>
      <w:proofErr w:type="spellStart"/>
      <w:r w:rsidR="00D26EE1" w:rsidRPr="00891EB6">
        <w:rPr>
          <w:rFonts w:asciiTheme="minorHAnsi" w:hAnsiTheme="minorHAnsi"/>
        </w:rPr>
        <w:t>Camuzzi</w:t>
      </w:r>
      <w:proofErr w:type="spellEnd"/>
      <w:r w:rsidR="00D26EE1" w:rsidRPr="00891EB6">
        <w:rPr>
          <w:rFonts w:asciiTheme="minorHAnsi" w:hAnsiTheme="minorHAnsi"/>
        </w:rPr>
        <w:t>” Pescara,</w:t>
      </w:r>
      <w:r w:rsidRPr="00891EB6">
        <w:rPr>
          <w:rFonts w:asciiTheme="minorHAnsi" w:hAnsiTheme="minorHAnsi"/>
        </w:rPr>
        <w:t xml:space="preserve"> 2015</w:t>
      </w:r>
    </w:p>
    <w:p w14:paraId="107C8D10" w14:textId="77777777" w:rsidR="00FF4340" w:rsidRPr="00891EB6" w:rsidRDefault="00FF4340" w:rsidP="00FF4340">
      <w:pPr>
        <w:pStyle w:val="NormaleWeb"/>
        <w:rPr>
          <w:rFonts w:asciiTheme="minorHAnsi" w:hAnsiTheme="minorHAnsi"/>
          <w:lang w:val="en-US"/>
        </w:rPr>
      </w:pPr>
      <w:r w:rsidRPr="00891EB6">
        <w:rPr>
          <w:rFonts w:asciiTheme="minorHAnsi" w:hAnsiTheme="minorHAnsi"/>
          <w:lang w:val="en-US"/>
        </w:rPr>
        <w:t>– SAATCHI ART LONDON</w:t>
      </w:r>
      <w:r w:rsidR="00D26EE1" w:rsidRPr="00891EB6">
        <w:rPr>
          <w:rFonts w:asciiTheme="minorHAnsi" w:hAnsiTheme="minorHAnsi"/>
          <w:lang w:val="en-US"/>
        </w:rPr>
        <w:t>,</w:t>
      </w:r>
      <w:r w:rsidRPr="00891EB6">
        <w:rPr>
          <w:rFonts w:asciiTheme="minorHAnsi" w:hAnsiTheme="minorHAnsi"/>
          <w:lang w:val="en-US"/>
        </w:rPr>
        <w:t xml:space="preserve"> 2014</w:t>
      </w:r>
    </w:p>
    <w:p w14:paraId="153C4CE5" w14:textId="77777777" w:rsidR="00FF4340" w:rsidRPr="00891EB6" w:rsidRDefault="00FF4340" w:rsidP="00FF4340">
      <w:pPr>
        <w:pStyle w:val="NormaleWeb"/>
        <w:rPr>
          <w:rFonts w:asciiTheme="minorHAnsi" w:hAnsiTheme="minorHAnsi"/>
          <w:lang w:val="en-US"/>
        </w:rPr>
      </w:pPr>
      <w:r w:rsidRPr="00891EB6">
        <w:rPr>
          <w:rFonts w:asciiTheme="minorHAnsi" w:hAnsiTheme="minorHAnsi"/>
          <w:lang w:val="en-US"/>
        </w:rPr>
        <w:t>– SAATCHI ART LONDON 2015 ONLINE http://www.saatchiart.com/account/artworks/806156</w:t>
      </w:r>
    </w:p>
    <w:p w14:paraId="455EBBDE" w14:textId="77777777" w:rsidR="00FF4340" w:rsidRPr="00891EB6" w:rsidRDefault="00FF4340" w:rsidP="00FF4340">
      <w:pPr>
        <w:pStyle w:val="NormaleWeb"/>
        <w:rPr>
          <w:rFonts w:asciiTheme="minorHAnsi" w:hAnsiTheme="minorHAnsi"/>
        </w:rPr>
      </w:pPr>
      <w:r w:rsidRPr="00891EB6">
        <w:rPr>
          <w:rFonts w:asciiTheme="minorHAnsi" w:hAnsiTheme="minorHAnsi"/>
        </w:rPr>
        <w:lastRenderedPageBreak/>
        <w:t xml:space="preserve">– </w:t>
      </w:r>
      <w:r w:rsidR="00D95877" w:rsidRPr="00891EB6">
        <w:rPr>
          <w:rFonts w:asciiTheme="minorHAnsi" w:hAnsiTheme="minorHAnsi"/>
        </w:rPr>
        <w:t xml:space="preserve">Solo </w:t>
      </w:r>
      <w:proofErr w:type="spellStart"/>
      <w:r w:rsidR="00D95877" w:rsidRPr="00891EB6">
        <w:rPr>
          <w:rFonts w:asciiTheme="minorHAnsi" w:hAnsiTheme="minorHAnsi"/>
        </w:rPr>
        <w:t>Exhibition</w:t>
      </w:r>
      <w:proofErr w:type="spellEnd"/>
      <w:r w:rsidR="00D95877" w:rsidRPr="00891EB6">
        <w:rPr>
          <w:rFonts w:asciiTheme="minorHAnsi" w:hAnsiTheme="minorHAnsi"/>
        </w:rPr>
        <w:t xml:space="preserve"> </w:t>
      </w:r>
      <w:proofErr w:type="gramStart"/>
      <w:r w:rsidR="00D26EE1" w:rsidRPr="00891EB6">
        <w:rPr>
          <w:rFonts w:asciiTheme="minorHAnsi" w:hAnsiTheme="minorHAnsi"/>
        </w:rPr>
        <w:t>at</w:t>
      </w:r>
      <w:proofErr w:type="gramEnd"/>
      <w:r w:rsidR="00D26EE1" w:rsidRPr="00891EB6">
        <w:rPr>
          <w:rFonts w:asciiTheme="minorHAnsi" w:hAnsiTheme="minorHAnsi"/>
        </w:rPr>
        <w:t xml:space="preserve"> </w:t>
      </w:r>
      <w:r w:rsidRPr="00891EB6">
        <w:rPr>
          <w:rFonts w:asciiTheme="minorHAnsi" w:hAnsiTheme="minorHAnsi"/>
        </w:rPr>
        <w:t>Hotel Guerra</w:t>
      </w:r>
      <w:r w:rsidR="00D26EE1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Francavilla al Mare (C</w:t>
      </w:r>
      <w:r w:rsidR="00D26EE1" w:rsidRPr="00891EB6">
        <w:rPr>
          <w:rFonts w:asciiTheme="minorHAnsi" w:hAnsiTheme="minorHAnsi"/>
        </w:rPr>
        <w:t>hieti</w:t>
      </w:r>
      <w:r w:rsidRPr="00891EB6">
        <w:rPr>
          <w:rFonts w:asciiTheme="minorHAnsi" w:hAnsiTheme="minorHAnsi"/>
        </w:rPr>
        <w:t>)</w:t>
      </w:r>
      <w:r w:rsidR="00D26EE1" w:rsidRPr="00891EB6">
        <w:rPr>
          <w:rFonts w:asciiTheme="minorHAnsi" w:hAnsiTheme="minorHAnsi"/>
        </w:rPr>
        <w:t>,</w:t>
      </w:r>
      <w:r w:rsidRPr="00891EB6">
        <w:rPr>
          <w:rFonts w:asciiTheme="minorHAnsi" w:hAnsiTheme="minorHAnsi"/>
        </w:rPr>
        <w:t xml:space="preserve"> 2015</w:t>
      </w:r>
    </w:p>
    <w:p w14:paraId="5E5A02D9" w14:textId="77777777" w:rsidR="00FF4340" w:rsidRPr="00891EB6" w:rsidRDefault="00FF4340">
      <w:pPr>
        <w:rPr>
          <w:b/>
          <w:sz w:val="24"/>
          <w:szCs w:val="24"/>
        </w:rPr>
      </w:pPr>
      <w:bookmarkStart w:id="0" w:name="_GoBack"/>
      <w:bookmarkEnd w:id="0"/>
    </w:p>
    <w:sectPr w:rsidR="00FF4340" w:rsidRPr="00891EB6" w:rsidSect="003130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21A"/>
    <w:multiLevelType w:val="hybridMultilevel"/>
    <w:tmpl w:val="C1F42C52"/>
    <w:lvl w:ilvl="0" w:tplc="0C80F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26BD5"/>
    <w:multiLevelType w:val="hybridMultilevel"/>
    <w:tmpl w:val="E7AE93D8"/>
    <w:lvl w:ilvl="0" w:tplc="29E21D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C0F25"/>
    <w:multiLevelType w:val="hybridMultilevel"/>
    <w:tmpl w:val="838AD914"/>
    <w:lvl w:ilvl="0" w:tplc="4762E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730A5"/>
    <w:multiLevelType w:val="hybridMultilevel"/>
    <w:tmpl w:val="FA4862AA"/>
    <w:lvl w:ilvl="0" w:tplc="851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B1237"/>
    <w:multiLevelType w:val="hybridMultilevel"/>
    <w:tmpl w:val="7ED428EC"/>
    <w:lvl w:ilvl="0" w:tplc="0FB032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ED"/>
    <w:rsid w:val="00011F1E"/>
    <w:rsid w:val="00022B03"/>
    <w:rsid w:val="00023ACE"/>
    <w:rsid w:val="000657D2"/>
    <w:rsid w:val="000677E2"/>
    <w:rsid w:val="000B415B"/>
    <w:rsid w:val="000E1A5E"/>
    <w:rsid w:val="000E2B68"/>
    <w:rsid w:val="001432FD"/>
    <w:rsid w:val="00152FC1"/>
    <w:rsid w:val="00176FED"/>
    <w:rsid w:val="001826AE"/>
    <w:rsid w:val="001A5CFF"/>
    <w:rsid w:val="00202F7E"/>
    <w:rsid w:val="002261BE"/>
    <w:rsid w:val="002402D9"/>
    <w:rsid w:val="0026162F"/>
    <w:rsid w:val="002F3080"/>
    <w:rsid w:val="003130DF"/>
    <w:rsid w:val="00365A74"/>
    <w:rsid w:val="00371302"/>
    <w:rsid w:val="0039237D"/>
    <w:rsid w:val="00425F52"/>
    <w:rsid w:val="00440017"/>
    <w:rsid w:val="004403D9"/>
    <w:rsid w:val="004554E0"/>
    <w:rsid w:val="0046258F"/>
    <w:rsid w:val="004B431B"/>
    <w:rsid w:val="004B52B8"/>
    <w:rsid w:val="004E2671"/>
    <w:rsid w:val="005019A0"/>
    <w:rsid w:val="005C335A"/>
    <w:rsid w:val="005E56FF"/>
    <w:rsid w:val="006204C5"/>
    <w:rsid w:val="00632AFE"/>
    <w:rsid w:val="00635860"/>
    <w:rsid w:val="00684939"/>
    <w:rsid w:val="006B6B3E"/>
    <w:rsid w:val="006D01DB"/>
    <w:rsid w:val="00744DED"/>
    <w:rsid w:val="00770AEE"/>
    <w:rsid w:val="007A1AF0"/>
    <w:rsid w:val="007A6D48"/>
    <w:rsid w:val="007C0F72"/>
    <w:rsid w:val="007C4B2C"/>
    <w:rsid w:val="00891EB6"/>
    <w:rsid w:val="008C5801"/>
    <w:rsid w:val="008F5760"/>
    <w:rsid w:val="009904D4"/>
    <w:rsid w:val="00A25D10"/>
    <w:rsid w:val="00A647D0"/>
    <w:rsid w:val="00A83037"/>
    <w:rsid w:val="00A910DD"/>
    <w:rsid w:val="00AD65D1"/>
    <w:rsid w:val="00B05FB0"/>
    <w:rsid w:val="00BA5120"/>
    <w:rsid w:val="00BA776F"/>
    <w:rsid w:val="00BD049B"/>
    <w:rsid w:val="00BD4B59"/>
    <w:rsid w:val="00C13255"/>
    <w:rsid w:val="00C757D8"/>
    <w:rsid w:val="00C93322"/>
    <w:rsid w:val="00CB602A"/>
    <w:rsid w:val="00D26EE1"/>
    <w:rsid w:val="00D53E31"/>
    <w:rsid w:val="00D668FD"/>
    <w:rsid w:val="00D95877"/>
    <w:rsid w:val="00DB59A9"/>
    <w:rsid w:val="00E40FCD"/>
    <w:rsid w:val="00F85348"/>
    <w:rsid w:val="00F93F7B"/>
    <w:rsid w:val="00F95E46"/>
    <w:rsid w:val="00FB67C5"/>
    <w:rsid w:val="00FD048F"/>
    <w:rsid w:val="00FF434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B2B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0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ps">
    <w:name w:val="hps"/>
    <w:basedOn w:val="Caratterepredefinitoparagrafo"/>
    <w:rsid w:val="00371302"/>
  </w:style>
  <w:style w:type="paragraph" w:styleId="Nessunaspaziatura">
    <w:name w:val="No Spacing"/>
    <w:uiPriority w:val="1"/>
    <w:qFormat/>
    <w:rsid w:val="006358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0D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ps">
    <w:name w:val="hps"/>
    <w:basedOn w:val="Caratterepredefinitoparagrafo"/>
    <w:rsid w:val="00371302"/>
  </w:style>
  <w:style w:type="paragraph" w:styleId="Nessunaspaziatura">
    <w:name w:val="No Spacing"/>
    <w:uiPriority w:val="1"/>
    <w:qFormat/>
    <w:rsid w:val="00635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1053</Words>
  <Characters>6004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amapa</dc:creator>
  <cp:lastModifiedBy>luigi de rubeis</cp:lastModifiedBy>
  <cp:revision>4</cp:revision>
  <dcterms:created xsi:type="dcterms:W3CDTF">2015-09-11T19:02:00Z</dcterms:created>
  <dcterms:modified xsi:type="dcterms:W3CDTF">2015-09-12T14:21:00Z</dcterms:modified>
</cp:coreProperties>
</file>