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629" w:rsidRPr="00107813" w:rsidRDefault="00516629" w:rsidP="00AD16F6">
      <w:pPr>
        <w:pStyle w:val="Title"/>
        <w:jc w:val="left"/>
        <w:rPr>
          <w:sz w:val="24"/>
          <w:szCs w:val="24"/>
        </w:rPr>
      </w:pPr>
    </w:p>
    <w:p w:rsidR="00AD16F6" w:rsidRPr="008F1CCA" w:rsidRDefault="00AD16F6" w:rsidP="00AD16F6">
      <w:pPr>
        <w:jc w:val="center"/>
        <w:rPr>
          <w:rFonts w:ascii="Bradley Hand ITC" w:hAnsi="Bradley Hand ITC" w:cs="Aparajita"/>
          <w:sz w:val="44"/>
          <w:szCs w:val="44"/>
        </w:rPr>
      </w:pPr>
      <w:r w:rsidRPr="008F1CCA">
        <w:rPr>
          <w:rFonts w:ascii="Bradley Hand ITC" w:hAnsi="Bradley Hand ITC" w:cs="Aparajita"/>
          <w:sz w:val="44"/>
          <w:szCs w:val="44"/>
        </w:rPr>
        <w:t>maureen Jordan</w:t>
      </w:r>
    </w:p>
    <w:p w:rsidR="00FA21E3" w:rsidRPr="00D5689D" w:rsidRDefault="005034EC" w:rsidP="00CA041E">
      <w:pPr>
        <w:jc w:val="center"/>
        <w:rPr>
          <w:rFonts w:ascii="Calibri" w:eastAsia="Batang" w:hAnsi="Calibri" w:cs="Aparajita"/>
          <w:b/>
        </w:rPr>
      </w:pPr>
      <w:r w:rsidRPr="00D5689D">
        <w:rPr>
          <w:rFonts w:ascii="Calibri" w:eastAsia="Batang" w:hAnsi="Calibri" w:cs="Aparajita"/>
          <w:b/>
        </w:rPr>
        <w:t>Flat 2, De L’Angle House, The Green, Chartham</w:t>
      </w:r>
      <w:r w:rsidR="004A19FD">
        <w:rPr>
          <w:rFonts w:ascii="Calibri" w:eastAsia="Batang" w:hAnsi="Calibri" w:cs="Aparajita"/>
          <w:b/>
        </w:rPr>
        <w:t>, KENT</w:t>
      </w:r>
      <w:r w:rsidRPr="00D5689D">
        <w:rPr>
          <w:rFonts w:ascii="Calibri" w:eastAsia="Batang" w:hAnsi="Calibri" w:cs="Aparajita"/>
          <w:b/>
        </w:rPr>
        <w:t xml:space="preserve"> CT4 7JW </w:t>
      </w:r>
    </w:p>
    <w:p w:rsidR="00AD16F6" w:rsidRPr="00AD16F6" w:rsidRDefault="00F253F4">
      <w:pPr>
        <w:pStyle w:val="Subtitle"/>
        <w:rPr>
          <w:b w:val="0"/>
          <w:i w:val="0"/>
          <w:sz w:val="20"/>
          <w:szCs w:val="22"/>
        </w:rPr>
      </w:pPr>
      <w:hyperlink r:id="rId8" w:history="1">
        <w:r w:rsidR="00105F23" w:rsidRPr="00042C35">
          <w:rPr>
            <w:rStyle w:val="Hyperlink"/>
            <w:sz w:val="20"/>
            <w:szCs w:val="22"/>
          </w:rPr>
          <w:t>https://mvjordan.com</w:t>
        </w:r>
      </w:hyperlink>
      <w:r w:rsidR="00AD16F6">
        <w:rPr>
          <w:sz w:val="20"/>
          <w:szCs w:val="22"/>
        </w:rPr>
        <w:br/>
      </w:r>
    </w:p>
    <w:p w:rsidR="00516629" w:rsidRDefault="00375769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="00E9403C">
        <w:rPr>
          <w:rFonts w:ascii="Arial" w:hAnsi="Arial" w:cs="Arial"/>
          <w:sz w:val="20"/>
          <w:szCs w:val="22"/>
        </w:rPr>
        <w:tab/>
      </w:r>
    </w:p>
    <w:p w:rsidR="008A10B9" w:rsidRPr="00E962B0" w:rsidRDefault="001F4EDE" w:rsidP="00B125ED">
      <w:pPr>
        <w:rPr>
          <w:rFonts w:ascii="Calibri" w:hAnsi="Calibri"/>
          <w:sz w:val="22"/>
          <w:szCs w:val="22"/>
        </w:rPr>
      </w:pPr>
      <w:r w:rsidRPr="008F1CCA">
        <w:rPr>
          <w:rFonts w:ascii="Arial" w:hAnsi="Arial" w:cs="Arial"/>
          <w:b/>
          <w:bCs/>
          <w:iCs/>
          <w:sz w:val="20"/>
          <w:szCs w:val="22"/>
        </w:rPr>
        <w:t xml:space="preserve">Overall </w:t>
      </w:r>
      <w:r w:rsidR="00516629" w:rsidRPr="008F1CCA">
        <w:rPr>
          <w:rFonts w:ascii="Arial" w:hAnsi="Arial" w:cs="Arial"/>
          <w:b/>
          <w:bCs/>
          <w:iCs/>
          <w:sz w:val="20"/>
          <w:szCs w:val="22"/>
        </w:rPr>
        <w:t>Profile:</w:t>
      </w:r>
      <w:r w:rsidR="00B125ED">
        <w:rPr>
          <w:rFonts w:ascii="Arial" w:hAnsi="Arial" w:cs="Arial"/>
          <w:b/>
          <w:bCs/>
          <w:i/>
          <w:iCs/>
          <w:sz w:val="20"/>
          <w:szCs w:val="22"/>
        </w:rPr>
        <w:t xml:space="preserve"> </w:t>
      </w:r>
      <w:r w:rsidR="00B125ED" w:rsidRPr="00D5689D">
        <w:rPr>
          <w:rFonts w:ascii="Calibri" w:hAnsi="Calibri" w:cs="Arial"/>
          <w:bCs/>
          <w:iCs/>
          <w:sz w:val="22"/>
          <w:szCs w:val="22"/>
        </w:rPr>
        <w:t>m</w:t>
      </w:r>
      <w:r w:rsidR="000C775D" w:rsidRPr="00D5689D">
        <w:rPr>
          <w:rFonts w:ascii="Calibri" w:hAnsi="Calibri"/>
          <w:sz w:val="22"/>
          <w:szCs w:val="22"/>
        </w:rPr>
        <w:t xml:space="preserve">y </w:t>
      </w:r>
      <w:r w:rsidR="00C66EC0" w:rsidRPr="00D5689D">
        <w:rPr>
          <w:rFonts w:ascii="Calibri" w:hAnsi="Calibri"/>
          <w:sz w:val="22"/>
          <w:szCs w:val="22"/>
        </w:rPr>
        <w:t>career</w:t>
      </w:r>
      <w:r w:rsidR="00A545E7" w:rsidRPr="00D5689D">
        <w:rPr>
          <w:rFonts w:ascii="Calibri" w:hAnsi="Calibri"/>
          <w:sz w:val="22"/>
          <w:szCs w:val="22"/>
        </w:rPr>
        <w:t xml:space="preserve"> in</w:t>
      </w:r>
      <w:r w:rsidR="00516629" w:rsidRPr="00D5689D">
        <w:rPr>
          <w:rFonts w:ascii="Calibri" w:hAnsi="Calibri"/>
          <w:sz w:val="22"/>
          <w:szCs w:val="22"/>
        </w:rPr>
        <w:t xml:space="preserve"> arts</w:t>
      </w:r>
      <w:r w:rsidR="00F253F4">
        <w:rPr>
          <w:rFonts w:ascii="Calibri" w:hAnsi="Calibri"/>
          <w:sz w:val="22"/>
          <w:szCs w:val="22"/>
        </w:rPr>
        <w:t xml:space="preserve"> development </w:t>
      </w:r>
      <w:r w:rsidR="00516629" w:rsidRPr="00D5689D">
        <w:rPr>
          <w:rFonts w:ascii="Calibri" w:hAnsi="Calibri"/>
          <w:sz w:val="22"/>
          <w:szCs w:val="22"/>
        </w:rPr>
        <w:t xml:space="preserve">in arts organisations, funding </w:t>
      </w:r>
      <w:r w:rsidR="00C66EC0" w:rsidRPr="00D5689D">
        <w:rPr>
          <w:rFonts w:ascii="Calibri" w:hAnsi="Calibri"/>
          <w:sz w:val="22"/>
          <w:szCs w:val="22"/>
        </w:rPr>
        <w:t>bodies</w:t>
      </w:r>
      <w:r w:rsidR="005A3E4E" w:rsidRPr="00D5689D">
        <w:rPr>
          <w:rFonts w:ascii="Calibri" w:hAnsi="Calibri"/>
          <w:sz w:val="22"/>
          <w:szCs w:val="22"/>
        </w:rPr>
        <w:t xml:space="preserve"> and university departments</w:t>
      </w:r>
      <w:r w:rsidR="00F253F4">
        <w:rPr>
          <w:rFonts w:ascii="Calibri" w:hAnsi="Calibri"/>
          <w:sz w:val="22"/>
          <w:szCs w:val="22"/>
        </w:rPr>
        <w:t xml:space="preserve"> was </w:t>
      </w:r>
      <w:r w:rsidR="004A19FD">
        <w:rPr>
          <w:rFonts w:ascii="Calibri" w:hAnsi="Calibri"/>
          <w:sz w:val="22"/>
          <w:szCs w:val="22"/>
        </w:rPr>
        <w:t xml:space="preserve"> </w:t>
      </w:r>
      <w:r w:rsidR="00E9403C" w:rsidRPr="00D5689D">
        <w:rPr>
          <w:rFonts w:ascii="Calibri" w:hAnsi="Calibri"/>
          <w:sz w:val="22"/>
          <w:szCs w:val="22"/>
        </w:rPr>
        <w:t>as an administrator, producer</w:t>
      </w:r>
      <w:r w:rsidR="000C775D" w:rsidRPr="00D5689D">
        <w:rPr>
          <w:rFonts w:ascii="Calibri" w:hAnsi="Calibri"/>
          <w:sz w:val="22"/>
          <w:szCs w:val="22"/>
        </w:rPr>
        <w:t xml:space="preserve">, </w:t>
      </w:r>
      <w:r w:rsidR="002E16D5" w:rsidRPr="00D5689D">
        <w:rPr>
          <w:rFonts w:ascii="Calibri" w:hAnsi="Calibri"/>
          <w:sz w:val="22"/>
          <w:szCs w:val="22"/>
        </w:rPr>
        <w:t>project manager</w:t>
      </w:r>
      <w:r w:rsidR="000E214D" w:rsidRPr="00D5689D">
        <w:rPr>
          <w:rFonts w:ascii="Calibri" w:hAnsi="Calibri"/>
          <w:sz w:val="22"/>
          <w:szCs w:val="22"/>
        </w:rPr>
        <w:t xml:space="preserve"> and</w:t>
      </w:r>
      <w:r w:rsidR="000C775D" w:rsidRPr="00D5689D">
        <w:rPr>
          <w:rFonts w:ascii="Calibri" w:hAnsi="Calibri"/>
          <w:sz w:val="22"/>
          <w:szCs w:val="22"/>
        </w:rPr>
        <w:t xml:space="preserve"> funder</w:t>
      </w:r>
      <w:r w:rsidR="00107813" w:rsidRPr="00D5689D">
        <w:rPr>
          <w:rFonts w:ascii="Calibri" w:hAnsi="Calibri"/>
          <w:sz w:val="22"/>
          <w:szCs w:val="22"/>
        </w:rPr>
        <w:t xml:space="preserve">. </w:t>
      </w:r>
      <w:r w:rsidR="008F1CCA" w:rsidRPr="00D5689D">
        <w:rPr>
          <w:rFonts w:ascii="Calibri" w:hAnsi="Calibri"/>
          <w:sz w:val="22"/>
          <w:szCs w:val="22"/>
        </w:rPr>
        <w:t xml:space="preserve">In </w:t>
      </w:r>
      <w:r w:rsidR="005A3E4E" w:rsidRPr="00D5689D">
        <w:rPr>
          <w:rFonts w:ascii="Calibri" w:hAnsi="Calibri"/>
          <w:sz w:val="22"/>
          <w:szCs w:val="22"/>
        </w:rPr>
        <w:t xml:space="preserve">Arts Council, </w:t>
      </w:r>
      <w:r w:rsidR="00E9403C" w:rsidRPr="00D5689D">
        <w:rPr>
          <w:rFonts w:ascii="Calibri" w:hAnsi="Calibri"/>
          <w:sz w:val="22"/>
          <w:szCs w:val="22"/>
        </w:rPr>
        <w:t>England</w:t>
      </w:r>
      <w:r w:rsidR="008F1CCA" w:rsidRPr="00D5689D">
        <w:rPr>
          <w:rFonts w:ascii="Calibri" w:hAnsi="Calibri"/>
          <w:sz w:val="22"/>
          <w:szCs w:val="22"/>
        </w:rPr>
        <w:t xml:space="preserve"> (North West) I was</w:t>
      </w:r>
      <w:r w:rsidR="00AD16F6" w:rsidRPr="00D5689D">
        <w:rPr>
          <w:rFonts w:ascii="Calibri" w:hAnsi="Calibri"/>
          <w:sz w:val="22"/>
          <w:szCs w:val="22"/>
        </w:rPr>
        <w:t xml:space="preserve"> a touring</w:t>
      </w:r>
      <w:r w:rsidR="00E9403C" w:rsidRPr="00D5689D">
        <w:rPr>
          <w:rFonts w:ascii="Calibri" w:hAnsi="Calibri"/>
          <w:sz w:val="22"/>
          <w:szCs w:val="22"/>
        </w:rPr>
        <w:t xml:space="preserve"> officer, then </w:t>
      </w:r>
      <w:r w:rsidR="0031788A" w:rsidRPr="00D5689D">
        <w:rPr>
          <w:rFonts w:ascii="Calibri" w:hAnsi="Calibri"/>
          <w:sz w:val="22"/>
          <w:szCs w:val="22"/>
        </w:rPr>
        <w:t xml:space="preserve">director of the </w:t>
      </w:r>
      <w:r w:rsidR="00854109" w:rsidRPr="00D5689D">
        <w:rPr>
          <w:rFonts w:ascii="Calibri" w:hAnsi="Calibri"/>
          <w:sz w:val="22"/>
          <w:szCs w:val="22"/>
        </w:rPr>
        <w:t xml:space="preserve">performing arts </w:t>
      </w:r>
      <w:r w:rsidR="002E16D5" w:rsidRPr="00D5689D">
        <w:rPr>
          <w:rFonts w:ascii="Calibri" w:hAnsi="Calibri"/>
          <w:sz w:val="22"/>
          <w:szCs w:val="22"/>
        </w:rPr>
        <w:t>department an</w:t>
      </w:r>
      <w:r w:rsidR="004A19FD">
        <w:rPr>
          <w:rFonts w:ascii="Calibri" w:hAnsi="Calibri"/>
          <w:sz w:val="22"/>
          <w:szCs w:val="22"/>
        </w:rPr>
        <w:t xml:space="preserve">d finally </w:t>
      </w:r>
      <w:r w:rsidR="000C775D" w:rsidRPr="00D5689D">
        <w:rPr>
          <w:rFonts w:ascii="Calibri" w:hAnsi="Calibri"/>
          <w:sz w:val="22"/>
          <w:szCs w:val="22"/>
        </w:rPr>
        <w:t>taking a lead for ACE with</w:t>
      </w:r>
      <w:r w:rsidR="00277ACC" w:rsidRPr="00D5689D">
        <w:rPr>
          <w:rFonts w:ascii="Calibri" w:hAnsi="Calibri"/>
          <w:sz w:val="22"/>
          <w:szCs w:val="22"/>
        </w:rPr>
        <w:t xml:space="preserve"> the Culture Company during Liverpool’s year as </w:t>
      </w:r>
      <w:r w:rsidR="005A3E4E" w:rsidRPr="00D5689D">
        <w:rPr>
          <w:rFonts w:ascii="Calibri" w:hAnsi="Calibri"/>
          <w:sz w:val="22"/>
          <w:szCs w:val="22"/>
        </w:rPr>
        <w:t>European Capital of Culture</w:t>
      </w:r>
      <w:r w:rsidR="00277ACC" w:rsidRPr="00D5689D">
        <w:rPr>
          <w:rFonts w:ascii="Calibri" w:hAnsi="Calibri"/>
          <w:sz w:val="22"/>
          <w:szCs w:val="22"/>
        </w:rPr>
        <w:t xml:space="preserve"> </w:t>
      </w:r>
      <w:r w:rsidR="005A3E4E" w:rsidRPr="00D5689D">
        <w:rPr>
          <w:rFonts w:ascii="Calibri" w:hAnsi="Calibri"/>
          <w:sz w:val="22"/>
          <w:szCs w:val="22"/>
        </w:rPr>
        <w:t>2008.</w:t>
      </w:r>
      <w:r w:rsidR="00496752" w:rsidRPr="00D5689D">
        <w:rPr>
          <w:rFonts w:ascii="Calibri" w:hAnsi="Calibri"/>
          <w:sz w:val="22"/>
          <w:szCs w:val="22"/>
        </w:rPr>
        <w:t xml:space="preserve"> S</w:t>
      </w:r>
      <w:r w:rsidR="00277ACC" w:rsidRPr="00D5689D">
        <w:rPr>
          <w:rFonts w:ascii="Calibri" w:hAnsi="Calibri"/>
          <w:sz w:val="22"/>
          <w:szCs w:val="22"/>
        </w:rPr>
        <w:t xml:space="preserve">ince </w:t>
      </w:r>
      <w:r w:rsidR="00C66EC0" w:rsidRPr="00D5689D">
        <w:rPr>
          <w:rFonts w:ascii="Calibri" w:hAnsi="Calibri"/>
          <w:sz w:val="22"/>
          <w:szCs w:val="22"/>
        </w:rPr>
        <w:t xml:space="preserve">2009 I </w:t>
      </w:r>
      <w:r w:rsidR="002E16D5" w:rsidRPr="00D5689D">
        <w:rPr>
          <w:rFonts w:ascii="Calibri" w:hAnsi="Calibri"/>
          <w:sz w:val="22"/>
          <w:szCs w:val="22"/>
        </w:rPr>
        <w:t>have been developing</w:t>
      </w:r>
      <w:r w:rsidR="00C66EC0" w:rsidRPr="00D5689D">
        <w:rPr>
          <w:rFonts w:ascii="Calibri" w:hAnsi="Calibri"/>
          <w:sz w:val="22"/>
          <w:szCs w:val="22"/>
        </w:rPr>
        <w:t xml:space="preserve"> my own creative practice</w:t>
      </w:r>
      <w:r w:rsidR="0031788A" w:rsidRPr="00D5689D">
        <w:rPr>
          <w:rFonts w:ascii="Calibri" w:hAnsi="Calibri"/>
          <w:sz w:val="22"/>
          <w:szCs w:val="22"/>
        </w:rPr>
        <w:t>.</w:t>
      </w:r>
      <w:r w:rsidRPr="00D5689D">
        <w:rPr>
          <w:rFonts w:ascii="Calibri" w:hAnsi="Calibri"/>
          <w:sz w:val="22"/>
          <w:szCs w:val="22"/>
        </w:rPr>
        <w:t xml:space="preserve"> </w:t>
      </w:r>
      <w:r w:rsidR="006E4A23" w:rsidRPr="00D5689D">
        <w:rPr>
          <w:rFonts w:ascii="Calibri" w:hAnsi="Calibri"/>
          <w:sz w:val="22"/>
          <w:szCs w:val="22"/>
        </w:rPr>
        <w:t xml:space="preserve">As a freelancer, I </w:t>
      </w:r>
      <w:r w:rsidR="002E16D5" w:rsidRPr="00D5689D">
        <w:rPr>
          <w:rFonts w:ascii="Calibri" w:hAnsi="Calibri"/>
          <w:sz w:val="22"/>
          <w:szCs w:val="22"/>
        </w:rPr>
        <w:t>develop</w:t>
      </w:r>
      <w:r w:rsidR="00534A0F">
        <w:rPr>
          <w:rFonts w:ascii="Calibri" w:hAnsi="Calibri"/>
          <w:sz w:val="22"/>
          <w:szCs w:val="22"/>
        </w:rPr>
        <w:t xml:space="preserve">ed a creative recycling project </w:t>
      </w:r>
      <w:r w:rsidR="004A19FD">
        <w:rPr>
          <w:rFonts w:ascii="Calibri" w:hAnsi="Calibri"/>
          <w:i/>
          <w:sz w:val="22"/>
          <w:szCs w:val="22"/>
        </w:rPr>
        <w:t xml:space="preserve"> </w:t>
      </w:r>
      <w:hyperlink r:id="rId9" w:history="1">
        <w:r w:rsidR="00534A0F" w:rsidRPr="00534A0F">
          <w:rPr>
            <w:rStyle w:val="Hyperlink"/>
            <w:rFonts w:ascii="Calibri" w:hAnsi="Calibri"/>
            <w:i/>
            <w:sz w:val="22"/>
            <w:szCs w:val="22"/>
          </w:rPr>
          <w:t>Junkstop!</w:t>
        </w:r>
      </w:hyperlink>
      <w:r w:rsidR="00534A0F">
        <w:rPr>
          <w:rFonts w:ascii="Calibri" w:hAnsi="Calibri"/>
          <w:i/>
          <w:sz w:val="22"/>
          <w:szCs w:val="22"/>
        </w:rPr>
        <w:t xml:space="preserve"> </w:t>
      </w:r>
      <w:r w:rsidR="00D50245" w:rsidRPr="00D5689D">
        <w:rPr>
          <w:rFonts w:ascii="Calibri" w:hAnsi="Calibri"/>
          <w:sz w:val="22"/>
          <w:szCs w:val="22"/>
        </w:rPr>
        <w:t>with</w:t>
      </w:r>
      <w:r w:rsidR="00D50245" w:rsidRPr="00D5689D">
        <w:rPr>
          <w:rFonts w:ascii="Calibri" w:hAnsi="Calibri"/>
          <w:i/>
          <w:sz w:val="22"/>
          <w:szCs w:val="22"/>
        </w:rPr>
        <w:t xml:space="preserve"> </w:t>
      </w:r>
      <w:r w:rsidR="00534A0F">
        <w:rPr>
          <w:rFonts w:ascii="Calibri" w:hAnsi="Calibri"/>
          <w:sz w:val="22"/>
          <w:szCs w:val="22"/>
        </w:rPr>
        <w:t>artist-designer</w:t>
      </w:r>
      <w:r w:rsidR="00CA041E" w:rsidRPr="00D5689D">
        <w:rPr>
          <w:rFonts w:ascii="Calibri" w:hAnsi="Calibri"/>
          <w:sz w:val="22"/>
          <w:szCs w:val="22"/>
        </w:rPr>
        <w:t xml:space="preserve"> </w:t>
      </w:r>
      <w:r w:rsidR="00D50245" w:rsidRPr="00D5689D">
        <w:rPr>
          <w:rFonts w:ascii="Calibri" w:hAnsi="Calibri"/>
          <w:sz w:val="22"/>
          <w:szCs w:val="22"/>
        </w:rPr>
        <w:t>Jason Taylor</w:t>
      </w:r>
      <w:r w:rsidR="002E16D5" w:rsidRPr="00D5689D">
        <w:rPr>
          <w:rFonts w:ascii="Calibri" w:hAnsi="Calibri"/>
          <w:sz w:val="22"/>
          <w:szCs w:val="22"/>
        </w:rPr>
        <w:t>.</w:t>
      </w:r>
      <w:r w:rsidR="005034EC" w:rsidRPr="00D5689D">
        <w:rPr>
          <w:rFonts w:ascii="Calibri" w:hAnsi="Calibri"/>
          <w:sz w:val="22"/>
          <w:szCs w:val="22"/>
        </w:rPr>
        <w:t xml:space="preserve"> I </w:t>
      </w:r>
      <w:r w:rsidRPr="00D5689D">
        <w:rPr>
          <w:rFonts w:ascii="Calibri" w:hAnsi="Calibri"/>
          <w:sz w:val="22"/>
          <w:szCs w:val="22"/>
        </w:rPr>
        <w:t>completed a foundation year in Fine Art at Man</w:t>
      </w:r>
      <w:r w:rsidR="005034EC" w:rsidRPr="00D5689D">
        <w:rPr>
          <w:rFonts w:ascii="Calibri" w:hAnsi="Calibri"/>
          <w:sz w:val="22"/>
          <w:szCs w:val="22"/>
        </w:rPr>
        <w:t>chester Metropolita</w:t>
      </w:r>
      <w:r w:rsidR="00D50245" w:rsidRPr="00D5689D">
        <w:rPr>
          <w:rFonts w:ascii="Calibri" w:hAnsi="Calibri"/>
          <w:sz w:val="22"/>
          <w:szCs w:val="22"/>
        </w:rPr>
        <w:t>n University</w:t>
      </w:r>
      <w:r w:rsidR="00977641" w:rsidRPr="00D5689D">
        <w:rPr>
          <w:rFonts w:ascii="Calibri" w:hAnsi="Calibri"/>
          <w:sz w:val="22"/>
          <w:szCs w:val="22"/>
        </w:rPr>
        <w:t xml:space="preserve"> </w:t>
      </w:r>
      <w:r w:rsidR="006E4A23" w:rsidRPr="00D5689D">
        <w:rPr>
          <w:rFonts w:ascii="Calibri" w:hAnsi="Calibri"/>
          <w:sz w:val="22"/>
          <w:szCs w:val="22"/>
        </w:rPr>
        <w:t xml:space="preserve">in 2012 </w:t>
      </w:r>
      <w:r w:rsidR="00087F22" w:rsidRPr="00D5689D">
        <w:rPr>
          <w:rFonts w:ascii="Calibri" w:hAnsi="Calibri"/>
          <w:sz w:val="22"/>
          <w:szCs w:val="22"/>
        </w:rPr>
        <w:t xml:space="preserve">with distinction and </w:t>
      </w:r>
      <w:r w:rsidR="002E0E36" w:rsidRPr="00D5689D">
        <w:rPr>
          <w:rFonts w:ascii="Calibri" w:hAnsi="Calibri"/>
          <w:sz w:val="22"/>
          <w:szCs w:val="22"/>
        </w:rPr>
        <w:t xml:space="preserve">an </w:t>
      </w:r>
      <w:r w:rsidR="00D50245" w:rsidRPr="00D5689D">
        <w:rPr>
          <w:rFonts w:ascii="Calibri" w:hAnsi="Calibri"/>
          <w:sz w:val="22"/>
          <w:szCs w:val="22"/>
        </w:rPr>
        <w:t>M</w:t>
      </w:r>
      <w:r w:rsidR="005034EC" w:rsidRPr="00D5689D">
        <w:rPr>
          <w:rFonts w:ascii="Calibri" w:hAnsi="Calibri"/>
          <w:sz w:val="22"/>
          <w:szCs w:val="22"/>
        </w:rPr>
        <w:t>A in Fine Art</w:t>
      </w:r>
      <w:r w:rsidR="00105F23" w:rsidRPr="00D5689D">
        <w:rPr>
          <w:rFonts w:ascii="Calibri" w:hAnsi="Calibri"/>
          <w:sz w:val="22"/>
          <w:szCs w:val="22"/>
        </w:rPr>
        <w:t xml:space="preserve"> (Merit)</w:t>
      </w:r>
      <w:r w:rsidR="005034EC" w:rsidRPr="00D5689D">
        <w:rPr>
          <w:rFonts w:ascii="Calibri" w:hAnsi="Calibri"/>
          <w:sz w:val="22"/>
          <w:szCs w:val="22"/>
        </w:rPr>
        <w:t xml:space="preserve"> at University for the Creative Arts, Canterbury</w:t>
      </w:r>
      <w:r w:rsidR="00087F22" w:rsidRPr="00D5689D">
        <w:rPr>
          <w:rFonts w:ascii="Calibri" w:hAnsi="Calibri"/>
          <w:sz w:val="22"/>
          <w:szCs w:val="22"/>
        </w:rPr>
        <w:t xml:space="preserve"> in 2015</w:t>
      </w:r>
      <w:r w:rsidR="005034EC" w:rsidRPr="00D5689D">
        <w:rPr>
          <w:rFonts w:ascii="Calibri" w:hAnsi="Calibri"/>
          <w:sz w:val="22"/>
          <w:szCs w:val="22"/>
        </w:rPr>
        <w:t>.</w:t>
      </w:r>
      <w:r w:rsidR="001F48CD" w:rsidRPr="00D5689D">
        <w:rPr>
          <w:rFonts w:ascii="Calibri" w:hAnsi="Calibri"/>
          <w:sz w:val="22"/>
          <w:szCs w:val="22"/>
        </w:rPr>
        <w:t xml:space="preserve"> </w:t>
      </w:r>
      <w:r w:rsidR="006E4A23" w:rsidRPr="00D5689D">
        <w:rPr>
          <w:rFonts w:ascii="Calibri" w:hAnsi="Calibri"/>
          <w:sz w:val="22"/>
          <w:szCs w:val="22"/>
        </w:rPr>
        <w:t xml:space="preserve">My final show, the installation </w:t>
      </w:r>
      <w:r w:rsidR="006E4A23" w:rsidRPr="00D5689D">
        <w:rPr>
          <w:rFonts w:ascii="Calibri" w:hAnsi="Calibri"/>
          <w:i/>
          <w:sz w:val="22"/>
          <w:szCs w:val="22"/>
        </w:rPr>
        <w:t>‘Stains’</w:t>
      </w:r>
      <w:r w:rsidR="004A19FD">
        <w:rPr>
          <w:rFonts w:ascii="Calibri" w:hAnsi="Calibri"/>
          <w:sz w:val="22"/>
          <w:szCs w:val="22"/>
        </w:rPr>
        <w:t xml:space="preserve"> </w:t>
      </w:r>
      <w:r w:rsidR="00277ACC" w:rsidRPr="00D5689D">
        <w:rPr>
          <w:rFonts w:ascii="Calibri" w:hAnsi="Calibri"/>
          <w:sz w:val="22"/>
          <w:szCs w:val="22"/>
        </w:rPr>
        <w:t xml:space="preserve">was </w:t>
      </w:r>
      <w:r w:rsidR="004A19FD">
        <w:rPr>
          <w:rFonts w:ascii="Calibri" w:hAnsi="Calibri"/>
          <w:sz w:val="22"/>
          <w:szCs w:val="22"/>
        </w:rPr>
        <w:t xml:space="preserve">also </w:t>
      </w:r>
      <w:r w:rsidR="00172333" w:rsidRPr="00D5689D">
        <w:rPr>
          <w:rFonts w:ascii="Calibri" w:hAnsi="Calibri"/>
          <w:sz w:val="22"/>
          <w:szCs w:val="22"/>
        </w:rPr>
        <w:t xml:space="preserve">shown </w:t>
      </w:r>
      <w:r w:rsidR="00C66EC0" w:rsidRPr="00D5689D">
        <w:rPr>
          <w:rFonts w:ascii="Calibri" w:hAnsi="Calibri"/>
          <w:sz w:val="22"/>
          <w:szCs w:val="22"/>
        </w:rPr>
        <w:t xml:space="preserve">in </w:t>
      </w:r>
      <w:r w:rsidR="00172333" w:rsidRPr="00D5689D">
        <w:rPr>
          <w:rFonts w:ascii="Calibri" w:hAnsi="Calibri"/>
          <w:sz w:val="22"/>
          <w:szCs w:val="22"/>
        </w:rPr>
        <w:t>the Menier gallery in Southwark in February</w:t>
      </w:r>
      <w:r w:rsidR="00277ACC" w:rsidRPr="00D5689D">
        <w:rPr>
          <w:rFonts w:ascii="Calibri" w:hAnsi="Calibri"/>
          <w:sz w:val="22"/>
          <w:szCs w:val="22"/>
        </w:rPr>
        <w:t xml:space="preserve"> 2016</w:t>
      </w:r>
      <w:r w:rsidR="004A19FD">
        <w:rPr>
          <w:rFonts w:ascii="Calibri" w:hAnsi="Calibri"/>
          <w:sz w:val="22"/>
          <w:szCs w:val="22"/>
        </w:rPr>
        <w:t xml:space="preserve"> and has been shortlisted for the Ashurst Emerging Artist Prize</w:t>
      </w:r>
      <w:r w:rsidR="00F253F4">
        <w:rPr>
          <w:rFonts w:ascii="Calibri" w:hAnsi="Calibri"/>
          <w:sz w:val="22"/>
          <w:szCs w:val="22"/>
        </w:rPr>
        <w:t xml:space="preserve"> 2016</w:t>
      </w:r>
      <w:r w:rsidR="004A19FD">
        <w:rPr>
          <w:rFonts w:ascii="Calibri" w:hAnsi="Calibri"/>
          <w:sz w:val="22"/>
          <w:szCs w:val="22"/>
        </w:rPr>
        <w:t xml:space="preserve"> </w:t>
      </w:r>
      <w:r w:rsidR="004A19FD">
        <w:rPr>
          <w:rStyle w:val="apple-converted-space"/>
          <w:rFonts w:ascii="Calibri" w:hAnsi="Calibri"/>
          <w:color w:val="222222"/>
          <w:sz w:val="22"/>
          <w:szCs w:val="22"/>
          <w:shd w:val="clear" w:color="auto" w:fill="FFFFFF"/>
        </w:rPr>
        <w:t> </w:t>
      </w:r>
      <w:hyperlink r:id="rId10" w:tgtFrame="_blank" w:history="1">
        <w:r w:rsidR="004A19FD">
          <w:rPr>
            <w:rStyle w:val="Hyperlink"/>
            <w:rFonts w:ascii="Calibri" w:hAnsi="Calibri"/>
            <w:color w:val="1155CC"/>
            <w:sz w:val="22"/>
            <w:szCs w:val="22"/>
            <w:shd w:val="clear" w:color="auto" w:fill="FFFFFF"/>
          </w:rPr>
          <w:t>www.artprize.co.uk</w:t>
        </w:r>
      </w:hyperlink>
      <w:r w:rsidR="00E962B0">
        <w:rPr>
          <w:rStyle w:val="Hyperlink"/>
          <w:rFonts w:ascii="Calibri" w:hAnsi="Calibri"/>
          <w:color w:val="1155CC"/>
          <w:sz w:val="22"/>
          <w:szCs w:val="22"/>
          <w:shd w:val="clear" w:color="auto" w:fill="FFFFFF"/>
        </w:rPr>
        <w:t xml:space="preserve"> </w:t>
      </w:r>
      <w:r w:rsidR="00E962B0">
        <w:rPr>
          <w:rStyle w:val="Hyperlink"/>
          <w:rFonts w:ascii="Calibri" w:hAnsi="Calibri"/>
          <w:color w:val="auto"/>
          <w:sz w:val="22"/>
          <w:szCs w:val="22"/>
          <w:u w:val="none"/>
          <w:shd w:val="clear" w:color="auto" w:fill="FFFFFF"/>
        </w:rPr>
        <w:t xml:space="preserve"> </w:t>
      </w:r>
    </w:p>
    <w:p w:rsidR="00B125ED" w:rsidRDefault="00B125ED">
      <w:pPr>
        <w:pStyle w:val="BodyText"/>
        <w:rPr>
          <w:szCs w:val="22"/>
        </w:rPr>
      </w:pPr>
    </w:p>
    <w:p w:rsidR="00534A0F" w:rsidRPr="00534A0F" w:rsidRDefault="00534A0F" w:rsidP="008F1CCA">
      <w:pPr>
        <w:pStyle w:val="BodyText"/>
        <w:rPr>
          <w:rFonts w:ascii="Calibri" w:hAnsi="Calibri"/>
          <w:sz w:val="22"/>
          <w:szCs w:val="22"/>
        </w:rPr>
      </w:pPr>
      <w:r w:rsidRPr="00534A0F">
        <w:rPr>
          <w:rFonts w:ascii="Calibri" w:hAnsi="Calibri"/>
          <w:b/>
          <w:sz w:val="22"/>
          <w:szCs w:val="22"/>
        </w:rPr>
        <w:t>Upcoming: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 have been selected to participate in the </w:t>
      </w:r>
      <w:r w:rsidRPr="00534A0F">
        <w:rPr>
          <w:rFonts w:ascii="Calibri" w:hAnsi="Calibri"/>
          <w:i/>
          <w:sz w:val="22"/>
          <w:szCs w:val="22"/>
        </w:rPr>
        <w:t>‘Art in the Woods’</w:t>
      </w:r>
      <w:r w:rsidR="00F253F4">
        <w:rPr>
          <w:rFonts w:ascii="Calibri" w:hAnsi="Calibri"/>
          <w:sz w:val="22"/>
          <w:szCs w:val="22"/>
        </w:rPr>
        <w:t xml:space="preserve"> sculpture trail in Holmfirth, Yorkshire 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in June 2016 and in </w:t>
      </w:r>
      <w:r w:rsidRPr="00534A0F">
        <w:rPr>
          <w:rFonts w:ascii="Calibri" w:hAnsi="Calibri"/>
          <w:i/>
          <w:sz w:val="22"/>
          <w:szCs w:val="22"/>
        </w:rPr>
        <w:t>‘Through a Glass Darkly’</w:t>
      </w:r>
      <w:r>
        <w:rPr>
          <w:rFonts w:ascii="Calibri" w:hAnsi="Calibri"/>
          <w:sz w:val="22"/>
          <w:szCs w:val="22"/>
        </w:rPr>
        <w:t xml:space="preserve"> a group</w:t>
      </w:r>
      <w:r w:rsidR="00F253F4">
        <w:rPr>
          <w:rFonts w:ascii="Calibri" w:hAnsi="Calibri"/>
          <w:sz w:val="22"/>
          <w:szCs w:val="22"/>
        </w:rPr>
        <w:t xml:space="preserve"> installation in the village of Wadhurst, East Sussex</w:t>
      </w:r>
      <w:r>
        <w:rPr>
          <w:rFonts w:ascii="Calibri" w:hAnsi="Calibri"/>
          <w:sz w:val="22"/>
          <w:szCs w:val="22"/>
        </w:rPr>
        <w:t xml:space="preserve"> in 2017.</w:t>
      </w:r>
    </w:p>
    <w:p w:rsidR="00C66EC0" w:rsidRPr="008F1CCA" w:rsidRDefault="00C66EC0" w:rsidP="00C66EC0">
      <w:pPr>
        <w:rPr>
          <w:szCs w:val="22"/>
        </w:rPr>
      </w:pPr>
    </w:p>
    <w:p w:rsidR="00C66EC0" w:rsidRDefault="00C66EC0" w:rsidP="00C66EC0">
      <w:pPr>
        <w:rPr>
          <w:rFonts w:ascii="Arial" w:hAnsi="Arial" w:cs="Arial"/>
          <w:b/>
          <w:sz w:val="20"/>
          <w:szCs w:val="22"/>
        </w:rPr>
      </w:pPr>
      <w:r w:rsidRPr="00481D8C">
        <w:rPr>
          <w:rFonts w:ascii="Arial" w:hAnsi="Arial" w:cs="Arial"/>
          <w:b/>
          <w:sz w:val="20"/>
          <w:szCs w:val="22"/>
        </w:rPr>
        <w:t>Artistic</w:t>
      </w:r>
    </w:p>
    <w:p w:rsidR="004A19FD" w:rsidRDefault="00C66EC0" w:rsidP="00C66EC0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Installations:</w:t>
      </w:r>
      <w:r>
        <w:rPr>
          <w:rFonts w:ascii="Arial" w:hAnsi="Arial" w:cs="Arial"/>
          <w:sz w:val="20"/>
          <w:szCs w:val="22"/>
        </w:rPr>
        <w:tab/>
      </w:r>
      <w:r w:rsidR="004A19FD" w:rsidRPr="004A19FD">
        <w:rPr>
          <w:rFonts w:ascii="Arial" w:hAnsi="Arial" w:cs="Arial"/>
          <w:i/>
          <w:sz w:val="20"/>
          <w:szCs w:val="22"/>
        </w:rPr>
        <w:t xml:space="preserve">‘The Milk of Human Kindness’ </w:t>
      </w:r>
      <w:r w:rsidR="004A19FD">
        <w:rPr>
          <w:rFonts w:ascii="Arial" w:hAnsi="Arial" w:cs="Arial"/>
          <w:sz w:val="20"/>
          <w:szCs w:val="22"/>
        </w:rPr>
        <w:t xml:space="preserve">in </w:t>
      </w:r>
      <w:hyperlink r:id="rId11" w:history="1">
        <w:r w:rsidR="004A19FD" w:rsidRPr="004A19FD">
          <w:rPr>
            <w:rStyle w:val="Hyperlink"/>
            <w:rFonts w:ascii="Arial" w:hAnsi="Arial" w:cs="Arial"/>
            <w:sz w:val="20"/>
            <w:szCs w:val="22"/>
          </w:rPr>
          <w:t>The Grain Store</w:t>
        </w:r>
      </w:hyperlink>
      <w:r w:rsidR="004A19FD">
        <w:rPr>
          <w:rFonts w:ascii="Arial" w:hAnsi="Arial" w:cs="Arial"/>
          <w:sz w:val="20"/>
          <w:szCs w:val="22"/>
        </w:rPr>
        <w:t xml:space="preserve"> Faversham April 2016</w:t>
      </w:r>
    </w:p>
    <w:p w:rsidR="00172333" w:rsidRPr="00172333" w:rsidRDefault="00172333" w:rsidP="004A19FD">
      <w:pPr>
        <w:ind w:left="720" w:firstLine="720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‘</w:t>
      </w:r>
      <w:r w:rsidRPr="00172333">
        <w:rPr>
          <w:rFonts w:ascii="Arial" w:hAnsi="Arial" w:cs="Arial"/>
          <w:i/>
          <w:sz w:val="20"/>
          <w:szCs w:val="22"/>
        </w:rPr>
        <w:t>The Milk of Human Kindness’</w:t>
      </w:r>
      <w:r>
        <w:rPr>
          <w:rFonts w:ascii="Arial" w:hAnsi="Arial" w:cs="Arial"/>
          <w:sz w:val="20"/>
          <w:szCs w:val="22"/>
        </w:rPr>
        <w:t xml:space="preserve"> </w:t>
      </w:r>
      <w:r w:rsidR="00496752">
        <w:rPr>
          <w:rFonts w:ascii="Arial" w:hAnsi="Arial" w:cs="Arial"/>
          <w:sz w:val="20"/>
          <w:szCs w:val="22"/>
        </w:rPr>
        <w:t>for Cheriton Lights, Folkestone Feb 2016</w:t>
      </w:r>
    </w:p>
    <w:p w:rsidR="00C66EC0" w:rsidRDefault="00C66EC0" w:rsidP="00172333">
      <w:pPr>
        <w:ind w:left="720" w:firstLine="720"/>
        <w:rPr>
          <w:rFonts w:ascii="Arial" w:hAnsi="Arial" w:cs="Arial"/>
          <w:i/>
          <w:sz w:val="20"/>
          <w:szCs w:val="22"/>
        </w:rPr>
      </w:pPr>
      <w:r w:rsidRPr="00A91C59">
        <w:rPr>
          <w:rFonts w:ascii="Arial" w:hAnsi="Arial" w:cs="Arial"/>
          <w:i/>
          <w:sz w:val="20"/>
          <w:szCs w:val="22"/>
        </w:rPr>
        <w:t>‘Light District’</w:t>
      </w:r>
      <w:r>
        <w:rPr>
          <w:rFonts w:ascii="Arial" w:hAnsi="Arial" w:cs="Arial"/>
          <w:sz w:val="20"/>
          <w:szCs w:val="22"/>
        </w:rPr>
        <w:t xml:space="preserve"> for Cheriton Light Festival February 2014</w:t>
      </w:r>
      <w:r w:rsidRPr="00A91C59">
        <w:rPr>
          <w:rFonts w:ascii="Arial" w:hAnsi="Arial" w:cs="Arial"/>
          <w:i/>
          <w:sz w:val="20"/>
          <w:szCs w:val="22"/>
        </w:rPr>
        <w:t xml:space="preserve"> </w:t>
      </w:r>
    </w:p>
    <w:p w:rsidR="00C66EC0" w:rsidRPr="00A91C59" w:rsidRDefault="00C66EC0" w:rsidP="00C66EC0">
      <w:pPr>
        <w:ind w:left="720" w:firstLine="720"/>
        <w:rPr>
          <w:rFonts w:ascii="Arial" w:hAnsi="Arial" w:cs="Arial"/>
          <w:sz w:val="20"/>
          <w:szCs w:val="22"/>
        </w:rPr>
      </w:pPr>
      <w:r w:rsidRPr="00A91C59">
        <w:rPr>
          <w:rFonts w:ascii="Arial" w:hAnsi="Arial" w:cs="Arial"/>
          <w:i/>
          <w:sz w:val="20"/>
          <w:szCs w:val="22"/>
        </w:rPr>
        <w:t>‘SHOT’</w:t>
      </w:r>
      <w:r w:rsidR="00600F0D">
        <w:rPr>
          <w:rFonts w:ascii="Arial" w:hAnsi="Arial" w:cs="Arial"/>
          <w:sz w:val="20"/>
          <w:szCs w:val="22"/>
        </w:rPr>
        <w:t xml:space="preserve"> for pub in</w:t>
      </w:r>
      <w:r>
        <w:rPr>
          <w:rFonts w:ascii="Arial" w:hAnsi="Arial" w:cs="Arial"/>
          <w:sz w:val="20"/>
          <w:szCs w:val="22"/>
        </w:rPr>
        <w:t xml:space="preserve"> </w:t>
      </w:r>
      <w:hyperlink r:id="rId12" w:history="1">
        <w:r w:rsidRPr="0070008D">
          <w:rPr>
            <w:rStyle w:val="Hyperlink"/>
            <w:rFonts w:ascii="Arial" w:hAnsi="Arial" w:cs="Arial"/>
            <w:sz w:val="20"/>
            <w:szCs w:val="22"/>
          </w:rPr>
          <w:t>Cheriton Light Festival</w:t>
        </w:r>
      </w:hyperlink>
      <w:r>
        <w:rPr>
          <w:rFonts w:ascii="Arial" w:hAnsi="Arial" w:cs="Arial"/>
          <w:sz w:val="20"/>
          <w:szCs w:val="22"/>
        </w:rPr>
        <w:t xml:space="preserve"> February 2014</w:t>
      </w:r>
    </w:p>
    <w:p w:rsidR="00C66EC0" w:rsidRDefault="00C66EC0" w:rsidP="00C66EC0">
      <w:pPr>
        <w:ind w:left="720" w:firstLine="720"/>
        <w:rPr>
          <w:rFonts w:ascii="Arial" w:hAnsi="Arial" w:cs="Arial"/>
          <w:sz w:val="20"/>
          <w:szCs w:val="22"/>
        </w:rPr>
      </w:pPr>
      <w:r w:rsidRPr="00A91C59">
        <w:rPr>
          <w:rFonts w:ascii="Arial" w:hAnsi="Arial" w:cs="Arial"/>
          <w:i/>
          <w:sz w:val="20"/>
          <w:szCs w:val="22"/>
        </w:rPr>
        <w:t>‘Juice’</w:t>
      </w:r>
      <w:r>
        <w:rPr>
          <w:rFonts w:ascii="Arial" w:hAnsi="Arial" w:cs="Arial"/>
          <w:sz w:val="20"/>
          <w:szCs w:val="22"/>
        </w:rPr>
        <w:t xml:space="preserve"> as part of </w:t>
      </w:r>
      <w:hyperlink r:id="rId13" w:history="1">
        <w:r w:rsidRPr="00010E1F">
          <w:rPr>
            <w:rStyle w:val="Hyperlink"/>
            <w:rFonts w:ascii="Arial" w:hAnsi="Arial" w:cs="Arial"/>
            <w:sz w:val="20"/>
            <w:szCs w:val="22"/>
          </w:rPr>
          <w:t>junkstop</w:t>
        </w:r>
      </w:hyperlink>
      <w:r>
        <w:rPr>
          <w:rFonts w:ascii="Arial" w:hAnsi="Arial" w:cs="Arial"/>
          <w:sz w:val="20"/>
          <w:szCs w:val="22"/>
        </w:rPr>
        <w:t xml:space="preserve"> sculpture-trail for New Mills Festival July 2012 </w:t>
      </w:r>
    </w:p>
    <w:p w:rsidR="00C66EC0" w:rsidRDefault="00C66EC0" w:rsidP="00C66EC0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</w:p>
    <w:p w:rsidR="000C775D" w:rsidRPr="000C775D" w:rsidRDefault="00C66EC0" w:rsidP="00C66EC0">
      <w:pPr>
        <w:rPr>
          <w:rFonts w:ascii="Arial" w:hAnsi="Arial" w:cs="Arial"/>
          <w:sz w:val="20"/>
          <w:szCs w:val="22"/>
        </w:rPr>
      </w:pPr>
      <w:r w:rsidRPr="00481D8C">
        <w:rPr>
          <w:rFonts w:ascii="Arial" w:hAnsi="Arial" w:cs="Arial"/>
          <w:sz w:val="20"/>
          <w:szCs w:val="22"/>
        </w:rPr>
        <w:t>Exhib</w:t>
      </w:r>
      <w:r>
        <w:rPr>
          <w:rFonts w:ascii="Arial" w:hAnsi="Arial" w:cs="Arial"/>
          <w:sz w:val="20"/>
          <w:szCs w:val="22"/>
        </w:rPr>
        <w:t>i</w:t>
      </w:r>
      <w:r w:rsidRPr="00481D8C">
        <w:rPr>
          <w:rFonts w:ascii="Arial" w:hAnsi="Arial" w:cs="Arial"/>
          <w:sz w:val="20"/>
          <w:szCs w:val="22"/>
        </w:rPr>
        <w:t>tions</w:t>
      </w:r>
      <w:r>
        <w:rPr>
          <w:rFonts w:ascii="Arial" w:hAnsi="Arial" w:cs="Arial"/>
          <w:b/>
          <w:sz w:val="20"/>
          <w:szCs w:val="22"/>
        </w:rPr>
        <w:t>:</w:t>
      </w:r>
      <w:r>
        <w:rPr>
          <w:rFonts w:ascii="Arial" w:hAnsi="Arial" w:cs="Arial"/>
          <w:b/>
          <w:sz w:val="20"/>
          <w:szCs w:val="22"/>
        </w:rPr>
        <w:tab/>
      </w:r>
      <w:r w:rsidR="000C775D" w:rsidRPr="000C775D">
        <w:rPr>
          <w:rFonts w:ascii="Arial" w:hAnsi="Arial" w:cs="Arial"/>
          <w:i/>
          <w:sz w:val="20"/>
          <w:szCs w:val="22"/>
        </w:rPr>
        <w:t>‘Home Sweet Home’</w:t>
      </w:r>
      <w:r w:rsidR="000C775D">
        <w:rPr>
          <w:rFonts w:ascii="Arial" w:hAnsi="Arial" w:cs="Arial"/>
          <w:sz w:val="20"/>
          <w:szCs w:val="22"/>
        </w:rPr>
        <w:t xml:space="preserve"> in ‘Hand Maid’ group show curated by Sweet’Art Feb 2016</w:t>
      </w:r>
    </w:p>
    <w:p w:rsidR="00C66EC0" w:rsidRPr="00A545E7" w:rsidRDefault="00C66EC0" w:rsidP="000C775D">
      <w:pPr>
        <w:ind w:left="720" w:firstLine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‘</w:t>
      </w:r>
      <w:r>
        <w:rPr>
          <w:rFonts w:ascii="Arial" w:hAnsi="Arial" w:cs="Arial"/>
          <w:i/>
          <w:sz w:val="20"/>
          <w:szCs w:val="22"/>
        </w:rPr>
        <w:t>You’ve Changed’</w:t>
      </w:r>
      <w:r>
        <w:rPr>
          <w:rFonts w:ascii="Arial" w:hAnsi="Arial" w:cs="Arial"/>
          <w:sz w:val="20"/>
          <w:szCs w:val="22"/>
        </w:rPr>
        <w:t xml:space="preserve"> group show in </w:t>
      </w:r>
      <w:hyperlink r:id="rId14" w:history="1">
        <w:r w:rsidRPr="007F1FD5">
          <w:rPr>
            <w:rStyle w:val="Hyperlink"/>
            <w:rFonts w:ascii="Arial" w:hAnsi="Arial" w:cs="Arial"/>
            <w:sz w:val="20"/>
            <w:szCs w:val="22"/>
          </w:rPr>
          <w:t>Menier Gallery</w:t>
        </w:r>
      </w:hyperlink>
      <w:r>
        <w:rPr>
          <w:rFonts w:ascii="Arial" w:hAnsi="Arial" w:cs="Arial"/>
          <w:sz w:val="20"/>
          <w:szCs w:val="22"/>
        </w:rPr>
        <w:t>, London Feb 2016</w:t>
      </w: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with Loosegroupartists </w:t>
      </w:r>
    </w:p>
    <w:p w:rsidR="00C66EC0" w:rsidRDefault="00C66EC0" w:rsidP="00C66EC0">
      <w:pPr>
        <w:ind w:firstLine="1440"/>
        <w:rPr>
          <w:rFonts w:ascii="Arial" w:hAnsi="Arial" w:cs="Arial"/>
          <w:i/>
          <w:sz w:val="20"/>
          <w:szCs w:val="22"/>
        </w:rPr>
      </w:pPr>
      <w:r w:rsidRPr="00010E1F">
        <w:rPr>
          <w:rFonts w:ascii="Arial" w:hAnsi="Arial" w:cs="Arial"/>
          <w:i/>
          <w:sz w:val="20"/>
          <w:szCs w:val="22"/>
        </w:rPr>
        <w:t xml:space="preserve">‘Stains’ </w:t>
      </w:r>
      <w:r>
        <w:rPr>
          <w:rFonts w:ascii="Arial" w:hAnsi="Arial" w:cs="Arial"/>
          <w:sz w:val="20"/>
          <w:szCs w:val="22"/>
        </w:rPr>
        <w:t xml:space="preserve">– joint exhibition with Debbie Humm at </w:t>
      </w:r>
      <w:hyperlink r:id="rId15" w:history="1">
        <w:r w:rsidRPr="0070008D">
          <w:rPr>
            <w:rStyle w:val="Hyperlink"/>
            <w:rFonts w:ascii="Arial" w:hAnsi="Arial" w:cs="Arial"/>
            <w:sz w:val="20"/>
            <w:szCs w:val="22"/>
          </w:rPr>
          <w:t>Eastbridge Hospital</w:t>
        </w:r>
      </w:hyperlink>
      <w:r>
        <w:rPr>
          <w:rFonts w:ascii="Arial" w:hAnsi="Arial" w:cs="Arial"/>
          <w:sz w:val="20"/>
          <w:szCs w:val="22"/>
        </w:rPr>
        <w:t xml:space="preserve"> June 2015</w:t>
      </w:r>
      <w:r w:rsidRPr="00481D8C">
        <w:rPr>
          <w:rFonts w:ascii="Arial" w:hAnsi="Arial" w:cs="Arial"/>
          <w:i/>
          <w:sz w:val="20"/>
          <w:szCs w:val="22"/>
        </w:rPr>
        <w:t xml:space="preserve"> </w:t>
      </w:r>
    </w:p>
    <w:p w:rsidR="00C66EC0" w:rsidRDefault="00C66EC0" w:rsidP="00C66EC0">
      <w:pPr>
        <w:ind w:left="720" w:firstLine="720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t>‘SHOT</w:t>
      </w:r>
      <w:r w:rsidRPr="00A91C59">
        <w:rPr>
          <w:rFonts w:ascii="Arial" w:hAnsi="Arial" w:cs="Arial"/>
          <w:i/>
          <w:sz w:val="20"/>
          <w:szCs w:val="22"/>
        </w:rPr>
        <w:t>’</w:t>
      </w: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Brewery Tap Oct 2</w:t>
      </w:r>
      <w:r>
        <w:rPr>
          <w:rFonts w:ascii="Arial" w:hAnsi="Arial" w:cs="Arial"/>
          <w:i/>
          <w:sz w:val="20"/>
          <w:szCs w:val="22"/>
        </w:rPr>
        <w:t>014</w:t>
      </w:r>
    </w:p>
    <w:p w:rsidR="00C66EC0" w:rsidRDefault="00C66EC0" w:rsidP="00C66EC0">
      <w:pPr>
        <w:ind w:left="720" w:firstLine="720"/>
        <w:rPr>
          <w:rFonts w:ascii="Arial" w:hAnsi="Arial" w:cs="Arial"/>
          <w:i/>
          <w:sz w:val="20"/>
          <w:szCs w:val="22"/>
        </w:rPr>
      </w:pPr>
      <w:r w:rsidRPr="00A91C59">
        <w:rPr>
          <w:rFonts w:ascii="Arial" w:hAnsi="Arial" w:cs="Arial"/>
          <w:i/>
          <w:sz w:val="20"/>
          <w:szCs w:val="22"/>
        </w:rPr>
        <w:t>‘Pillbox’</w:t>
      </w:r>
      <w:r>
        <w:rPr>
          <w:rFonts w:ascii="Arial" w:hAnsi="Arial" w:cs="Arial"/>
          <w:sz w:val="20"/>
          <w:szCs w:val="22"/>
        </w:rPr>
        <w:t xml:space="preserve"> MA Interim group exhibition Brewery Tap, Folkestone Sept 2014</w:t>
      </w:r>
    </w:p>
    <w:p w:rsidR="00C66EC0" w:rsidRDefault="00C66EC0" w:rsidP="00C66EC0">
      <w:pPr>
        <w:ind w:left="720" w:firstLine="720"/>
        <w:rPr>
          <w:rFonts w:ascii="Arial" w:hAnsi="Arial" w:cs="Arial"/>
          <w:sz w:val="20"/>
          <w:szCs w:val="22"/>
        </w:rPr>
      </w:pPr>
      <w:r w:rsidRPr="00481D8C">
        <w:rPr>
          <w:rFonts w:ascii="Arial" w:hAnsi="Arial" w:cs="Arial"/>
          <w:i/>
          <w:sz w:val="20"/>
          <w:szCs w:val="22"/>
        </w:rPr>
        <w:t>‘Mea Culpa’</w:t>
      </w: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Link Gallery MMU Sept 2012</w:t>
      </w:r>
    </w:p>
    <w:p w:rsidR="00C66EC0" w:rsidRDefault="00C66EC0" w:rsidP="00C66EC0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</w:p>
    <w:p w:rsidR="00C66EC0" w:rsidRDefault="00C66EC0" w:rsidP="00C66EC0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Residencies</w:t>
      </w:r>
      <w:r w:rsidRPr="00A91C59">
        <w:rPr>
          <w:rFonts w:ascii="Arial" w:hAnsi="Arial" w:cs="Arial"/>
          <w:sz w:val="20"/>
          <w:szCs w:val="22"/>
        </w:rPr>
        <w:t>:</w:t>
      </w:r>
      <w:r>
        <w:rPr>
          <w:rFonts w:ascii="Arial" w:hAnsi="Arial" w:cs="Arial"/>
          <w:color w:val="222222"/>
          <w:sz w:val="20"/>
          <w:szCs w:val="20"/>
        </w:rPr>
        <w:tab/>
        <w:t xml:space="preserve">Casa Sansonetti, Puglia Summer 2010 12 artists including </w:t>
      </w:r>
      <w:hyperlink r:id="rId16" w:history="1">
        <w:r w:rsidRPr="00010E1F">
          <w:rPr>
            <w:rStyle w:val="Hyperlink"/>
            <w:rFonts w:ascii="Arial" w:hAnsi="Arial" w:cs="Arial"/>
            <w:sz w:val="20"/>
            <w:szCs w:val="22"/>
          </w:rPr>
          <w:t>Irina Koukhanova</w:t>
        </w:r>
      </w:hyperlink>
    </w:p>
    <w:p w:rsidR="00C66EC0" w:rsidRDefault="00C66EC0" w:rsidP="00277ACC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hyperlink r:id="rId17" w:history="1">
        <w:r w:rsidRPr="0070008D">
          <w:rPr>
            <w:rStyle w:val="Hyperlink"/>
            <w:rFonts w:ascii="Arial" w:hAnsi="Arial" w:cs="Arial"/>
            <w:sz w:val="20"/>
            <w:szCs w:val="20"/>
          </w:rPr>
          <w:t>International Summer Academy Venice</w:t>
        </w:r>
      </w:hyperlink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="00277ACC">
        <w:rPr>
          <w:rFonts w:ascii="Arial" w:hAnsi="Arial" w:cs="Arial"/>
          <w:color w:val="222222"/>
          <w:sz w:val="20"/>
          <w:szCs w:val="20"/>
        </w:rPr>
        <w:t xml:space="preserve">sculpture workshop </w:t>
      </w:r>
      <w:r>
        <w:rPr>
          <w:rFonts w:ascii="Arial" w:hAnsi="Arial" w:cs="Arial"/>
          <w:color w:val="222222"/>
          <w:sz w:val="20"/>
          <w:szCs w:val="20"/>
        </w:rPr>
        <w:t>June/July 2009</w:t>
      </w:r>
    </w:p>
    <w:p w:rsidR="002406FA" w:rsidRPr="00DB533E" w:rsidRDefault="002406FA">
      <w:pPr>
        <w:pStyle w:val="BodyText"/>
        <w:rPr>
          <w:szCs w:val="22"/>
        </w:rPr>
      </w:pPr>
    </w:p>
    <w:p w:rsidR="0014733E" w:rsidRPr="00277ACC" w:rsidRDefault="002E16D5">
      <w:pPr>
        <w:rPr>
          <w:rFonts w:ascii="Arial" w:hAnsi="Arial" w:cs="Arial"/>
          <w:b/>
          <w:bCs/>
          <w:i/>
          <w:iCs/>
          <w:sz w:val="20"/>
          <w:szCs w:val="22"/>
        </w:rPr>
      </w:pPr>
      <w:r>
        <w:rPr>
          <w:rFonts w:ascii="Arial" w:hAnsi="Arial" w:cs="Arial"/>
          <w:b/>
          <w:bCs/>
          <w:i/>
          <w:iCs/>
          <w:sz w:val="20"/>
          <w:szCs w:val="22"/>
        </w:rPr>
        <w:t>International</w:t>
      </w:r>
      <w:r w:rsidR="00277ACC">
        <w:rPr>
          <w:rFonts w:ascii="Arial" w:hAnsi="Arial" w:cs="Arial"/>
          <w:b/>
          <w:bCs/>
          <w:i/>
          <w:iCs/>
          <w:sz w:val="20"/>
          <w:szCs w:val="22"/>
        </w:rPr>
        <w:t xml:space="preserve"> experience</w:t>
      </w:r>
      <w:r w:rsidR="00516629">
        <w:rPr>
          <w:rFonts w:ascii="Arial" w:hAnsi="Arial" w:cs="Arial"/>
          <w:b/>
          <w:bCs/>
          <w:i/>
          <w:iCs/>
          <w:sz w:val="20"/>
          <w:szCs w:val="22"/>
        </w:rPr>
        <w:t>:</w:t>
      </w:r>
    </w:p>
    <w:p w:rsidR="00DB533E" w:rsidRDefault="00DB533E">
      <w:pPr>
        <w:rPr>
          <w:rFonts w:ascii="Arial" w:hAnsi="Arial" w:cs="Arial"/>
          <w:b/>
          <w:bCs/>
          <w:i/>
          <w:iCs/>
          <w:sz w:val="20"/>
          <w:szCs w:val="22"/>
        </w:rPr>
      </w:pPr>
    </w:p>
    <w:p w:rsidR="00516629" w:rsidRDefault="00AD5DAA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2005-08</w:t>
      </w:r>
      <w:r>
        <w:rPr>
          <w:rFonts w:ascii="Arial" w:hAnsi="Arial" w:cs="Arial"/>
          <w:sz w:val="20"/>
          <w:szCs w:val="22"/>
        </w:rPr>
        <w:tab/>
        <w:t>‘</w:t>
      </w:r>
      <w:r w:rsidRPr="00AD5DAA">
        <w:rPr>
          <w:rFonts w:ascii="Arial" w:hAnsi="Arial" w:cs="Arial"/>
          <w:b/>
          <w:sz w:val="20"/>
          <w:szCs w:val="22"/>
        </w:rPr>
        <w:t>Capitals of Culture’</w:t>
      </w:r>
      <w:r>
        <w:rPr>
          <w:rFonts w:ascii="Arial" w:hAnsi="Arial" w:cs="Arial"/>
          <w:sz w:val="20"/>
          <w:szCs w:val="22"/>
        </w:rPr>
        <w:t>: Action Learning Programme</w:t>
      </w:r>
    </w:p>
    <w:p w:rsidR="004C4534" w:rsidRDefault="00F351E6" w:rsidP="004C4534">
      <w:pPr>
        <w:ind w:left="14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3-year training</w:t>
      </w:r>
      <w:r w:rsidR="000C775D">
        <w:rPr>
          <w:rFonts w:ascii="Arial" w:hAnsi="Arial" w:cs="Arial"/>
          <w:sz w:val="20"/>
          <w:szCs w:val="22"/>
        </w:rPr>
        <w:t xml:space="preserve"> and exchange programme for </w:t>
      </w:r>
      <w:r w:rsidR="004C4534">
        <w:rPr>
          <w:rFonts w:ascii="Arial" w:hAnsi="Arial" w:cs="Arial"/>
          <w:sz w:val="20"/>
          <w:szCs w:val="22"/>
        </w:rPr>
        <w:t>cultural managers</w:t>
      </w:r>
      <w:r>
        <w:rPr>
          <w:rFonts w:ascii="Arial" w:hAnsi="Arial" w:cs="Arial"/>
          <w:sz w:val="20"/>
          <w:szCs w:val="22"/>
        </w:rPr>
        <w:t xml:space="preserve"> from</w:t>
      </w:r>
      <w:r w:rsidR="004C4534">
        <w:rPr>
          <w:rFonts w:ascii="Arial" w:hAnsi="Arial" w:cs="Arial"/>
          <w:sz w:val="20"/>
          <w:szCs w:val="22"/>
        </w:rPr>
        <w:t xml:space="preserve"> </w:t>
      </w:r>
      <w:r w:rsidR="001002C2">
        <w:rPr>
          <w:rFonts w:ascii="Arial" w:hAnsi="Arial" w:cs="Arial"/>
          <w:sz w:val="20"/>
          <w:szCs w:val="22"/>
        </w:rPr>
        <w:t>Liverpool, Cork, Stavanger, Lithuania,</w:t>
      </w:r>
      <w:r w:rsidR="004C4534">
        <w:rPr>
          <w:rFonts w:ascii="Arial" w:hAnsi="Arial" w:cs="Arial"/>
          <w:sz w:val="20"/>
          <w:szCs w:val="22"/>
        </w:rPr>
        <w:t xml:space="preserve"> Linz</w:t>
      </w:r>
      <w:r w:rsidR="000C775D">
        <w:rPr>
          <w:rFonts w:ascii="Arial" w:hAnsi="Arial" w:cs="Arial"/>
          <w:sz w:val="20"/>
          <w:szCs w:val="22"/>
        </w:rPr>
        <w:t xml:space="preserve">. I set up &amp; </w:t>
      </w:r>
      <w:r>
        <w:rPr>
          <w:rFonts w:ascii="Arial" w:hAnsi="Arial" w:cs="Arial"/>
          <w:sz w:val="20"/>
          <w:szCs w:val="22"/>
        </w:rPr>
        <w:t>funded the programme in partnership with the</w:t>
      </w:r>
      <w:r w:rsidR="000925D7">
        <w:rPr>
          <w:rFonts w:ascii="Arial" w:hAnsi="Arial" w:cs="Arial"/>
          <w:sz w:val="20"/>
          <w:szCs w:val="22"/>
        </w:rPr>
        <w:t xml:space="preserve"> Independent Theatre Council</w:t>
      </w:r>
    </w:p>
    <w:p w:rsidR="004C4534" w:rsidRDefault="004C4534" w:rsidP="004C4534">
      <w:pPr>
        <w:ind w:left="1440"/>
        <w:rPr>
          <w:rFonts w:ascii="Arial" w:hAnsi="Arial" w:cs="Arial"/>
          <w:sz w:val="20"/>
          <w:szCs w:val="22"/>
        </w:rPr>
      </w:pPr>
    </w:p>
    <w:p w:rsidR="00AD5DAA" w:rsidRDefault="001002C2" w:rsidP="004C4534">
      <w:pPr>
        <w:tabs>
          <w:tab w:val="left" w:pos="122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4C4534">
        <w:rPr>
          <w:rFonts w:ascii="Arial" w:hAnsi="Arial" w:cs="Arial"/>
          <w:sz w:val="20"/>
          <w:szCs w:val="22"/>
        </w:rPr>
        <w:t>2003</w:t>
      </w:r>
      <w:r w:rsidR="004C4534">
        <w:rPr>
          <w:rFonts w:ascii="Arial" w:hAnsi="Arial" w:cs="Arial"/>
          <w:sz w:val="20"/>
          <w:szCs w:val="22"/>
        </w:rPr>
        <w:tab/>
      </w:r>
      <w:r w:rsidR="004C4534">
        <w:rPr>
          <w:rFonts w:ascii="Arial" w:hAnsi="Arial" w:cs="Arial"/>
          <w:sz w:val="20"/>
          <w:szCs w:val="22"/>
        </w:rPr>
        <w:tab/>
      </w:r>
      <w:r w:rsidR="004C4534" w:rsidRPr="004C4534">
        <w:rPr>
          <w:rFonts w:ascii="Arial" w:hAnsi="Arial" w:cs="Arial"/>
          <w:b/>
          <w:sz w:val="20"/>
          <w:szCs w:val="22"/>
        </w:rPr>
        <w:t>Economic and Cultural Heritage Development in Hai Duong Province</w:t>
      </w:r>
    </w:p>
    <w:p w:rsidR="004C4534" w:rsidRDefault="001D0837" w:rsidP="00F351E6">
      <w:pPr>
        <w:ind w:left="14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 co-ordinated a</w:t>
      </w:r>
      <w:r w:rsidR="004C4534">
        <w:rPr>
          <w:rFonts w:ascii="Arial" w:hAnsi="Arial" w:cs="Arial"/>
          <w:sz w:val="20"/>
          <w:szCs w:val="22"/>
        </w:rPr>
        <w:t xml:space="preserve"> 3-country partnership with local authorities and other agencies in Hanoi,</w:t>
      </w:r>
      <w:r w:rsidR="00A36955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L</w:t>
      </w:r>
      <w:r w:rsidR="00A36955">
        <w:rPr>
          <w:rFonts w:ascii="Arial" w:hAnsi="Arial" w:cs="Arial"/>
          <w:sz w:val="20"/>
          <w:szCs w:val="22"/>
        </w:rPr>
        <w:t>ondon and Limerick</w:t>
      </w:r>
      <w:r w:rsidR="004C4534">
        <w:rPr>
          <w:rFonts w:ascii="Arial" w:hAnsi="Arial" w:cs="Arial"/>
          <w:sz w:val="20"/>
          <w:szCs w:val="22"/>
        </w:rPr>
        <w:t xml:space="preserve">: to develop links between tourism and the traditional </w:t>
      </w:r>
      <w:r w:rsidR="00A36955">
        <w:rPr>
          <w:rFonts w:ascii="Arial" w:hAnsi="Arial" w:cs="Arial"/>
          <w:sz w:val="20"/>
          <w:szCs w:val="22"/>
        </w:rPr>
        <w:t>handicraft sector</w:t>
      </w:r>
      <w:r w:rsidR="004C4534">
        <w:rPr>
          <w:rFonts w:ascii="Arial" w:hAnsi="Arial" w:cs="Arial"/>
          <w:sz w:val="20"/>
          <w:szCs w:val="22"/>
        </w:rPr>
        <w:t>.</w:t>
      </w:r>
      <w:r>
        <w:rPr>
          <w:rFonts w:ascii="Arial" w:hAnsi="Arial" w:cs="Arial"/>
          <w:sz w:val="20"/>
          <w:szCs w:val="22"/>
        </w:rPr>
        <w:t xml:space="preserve"> </w:t>
      </w:r>
      <w:r w:rsidR="00A36955">
        <w:rPr>
          <w:rFonts w:ascii="Arial" w:hAnsi="Arial" w:cs="Arial"/>
          <w:sz w:val="20"/>
          <w:szCs w:val="22"/>
        </w:rPr>
        <w:t>I was based in London Metropolitan University</w:t>
      </w:r>
      <w:r w:rsidR="00F351E6">
        <w:rPr>
          <w:rFonts w:ascii="Arial" w:hAnsi="Arial" w:cs="Arial"/>
          <w:sz w:val="20"/>
          <w:szCs w:val="22"/>
        </w:rPr>
        <w:t xml:space="preserve"> and also </w:t>
      </w:r>
      <w:r w:rsidR="00A36955">
        <w:rPr>
          <w:rFonts w:ascii="Arial" w:hAnsi="Arial" w:cs="Arial"/>
          <w:sz w:val="20"/>
          <w:szCs w:val="22"/>
        </w:rPr>
        <w:t>in Vietnam</w:t>
      </w:r>
    </w:p>
    <w:p w:rsidR="002E16D5" w:rsidRDefault="002E16D5" w:rsidP="004C4534">
      <w:pPr>
        <w:rPr>
          <w:rFonts w:ascii="Arial" w:hAnsi="Arial" w:cs="Arial"/>
          <w:sz w:val="20"/>
          <w:szCs w:val="22"/>
        </w:rPr>
      </w:pPr>
    </w:p>
    <w:p w:rsidR="00F351E6" w:rsidRPr="00F351E6" w:rsidRDefault="002E16D5" w:rsidP="00F351E6">
      <w:pPr>
        <w:ind w:left="1440" w:hanging="1440"/>
        <w:rPr>
          <w:rFonts w:ascii="Arial" w:eastAsia="Arial Unicode MS" w:hAnsi="Arial" w:cs="Arial"/>
          <w:iCs/>
          <w:sz w:val="20"/>
          <w:szCs w:val="22"/>
        </w:rPr>
      </w:pPr>
      <w:r>
        <w:rPr>
          <w:rFonts w:ascii="Arial" w:hAnsi="Arial" w:cs="Arial"/>
          <w:bCs/>
          <w:iCs/>
          <w:sz w:val="20"/>
          <w:szCs w:val="22"/>
        </w:rPr>
        <w:t>1992-3</w:t>
      </w:r>
      <w:r w:rsidR="00F351E6">
        <w:rPr>
          <w:rFonts w:ascii="Arial" w:hAnsi="Arial" w:cs="Arial"/>
          <w:b/>
          <w:bCs/>
          <w:iCs/>
          <w:sz w:val="20"/>
          <w:szCs w:val="22"/>
        </w:rPr>
        <w:tab/>
      </w:r>
      <w:r w:rsidRPr="00D0133D">
        <w:rPr>
          <w:rFonts w:ascii="Arial" w:hAnsi="Arial" w:cs="Arial"/>
          <w:b/>
          <w:bCs/>
          <w:iCs/>
          <w:sz w:val="20"/>
          <w:szCs w:val="22"/>
        </w:rPr>
        <w:t>Project Manager</w:t>
      </w:r>
      <w:r>
        <w:rPr>
          <w:rFonts w:ascii="Arial" w:hAnsi="Arial" w:cs="Arial"/>
          <w:b/>
          <w:bCs/>
          <w:iCs/>
          <w:sz w:val="20"/>
          <w:szCs w:val="22"/>
        </w:rPr>
        <w:t xml:space="preserve">: </w:t>
      </w:r>
      <w:r w:rsidRPr="002E16D5">
        <w:rPr>
          <w:rFonts w:ascii="Arial" w:hAnsi="Arial" w:cs="Arial"/>
          <w:bCs/>
          <w:i/>
          <w:iCs/>
          <w:sz w:val="20"/>
          <w:szCs w:val="22"/>
        </w:rPr>
        <w:t>‘Eurocraft’</w:t>
      </w:r>
      <w:r>
        <w:rPr>
          <w:rFonts w:ascii="Arial" w:hAnsi="Arial" w:cs="Arial"/>
          <w:bCs/>
          <w:i/>
          <w:iCs/>
          <w:sz w:val="20"/>
          <w:szCs w:val="22"/>
        </w:rPr>
        <w:t xml:space="preserve"> </w:t>
      </w:r>
      <w:r w:rsidR="00F351E6">
        <w:rPr>
          <w:rFonts w:ascii="Arial" w:hAnsi="Arial" w:cs="Arial"/>
          <w:bCs/>
          <w:iCs/>
          <w:sz w:val="20"/>
          <w:szCs w:val="22"/>
        </w:rPr>
        <w:t xml:space="preserve">a career development programme of training and exchange with </w:t>
      </w:r>
      <w:r w:rsidR="001F48CD">
        <w:rPr>
          <w:rFonts w:ascii="Arial" w:hAnsi="Arial" w:cs="Arial"/>
          <w:bCs/>
          <w:iCs/>
          <w:sz w:val="20"/>
          <w:szCs w:val="22"/>
        </w:rPr>
        <w:t>Denmark for 12 art and design graduates from Northern Ireland.</w:t>
      </w:r>
    </w:p>
    <w:p w:rsidR="002E16D5" w:rsidRPr="00DB533E" w:rsidRDefault="002E16D5" w:rsidP="002E16D5">
      <w:pPr>
        <w:ind w:left="1440" w:hanging="1440"/>
        <w:rPr>
          <w:rFonts w:ascii="Arial" w:hAnsi="Arial" w:cs="Arial"/>
          <w:bCs/>
          <w:iCs/>
          <w:sz w:val="20"/>
          <w:szCs w:val="22"/>
        </w:rPr>
      </w:pPr>
    </w:p>
    <w:p w:rsidR="002E16D5" w:rsidRPr="0014733E" w:rsidRDefault="0014733E" w:rsidP="002E16D5">
      <w:pPr>
        <w:rPr>
          <w:rFonts w:ascii="Arial" w:hAnsi="Arial" w:cs="Arial"/>
          <w:bCs/>
          <w:iCs/>
          <w:sz w:val="20"/>
          <w:szCs w:val="22"/>
        </w:rPr>
      </w:pPr>
      <w:r>
        <w:rPr>
          <w:rFonts w:ascii="Arial" w:hAnsi="Arial" w:cs="Arial"/>
          <w:bCs/>
          <w:iCs/>
          <w:sz w:val="20"/>
          <w:szCs w:val="22"/>
        </w:rPr>
        <w:t>1984-89</w:t>
      </w:r>
      <w:r>
        <w:rPr>
          <w:rFonts w:ascii="Arial" w:hAnsi="Arial" w:cs="Arial"/>
          <w:bCs/>
          <w:iCs/>
          <w:sz w:val="20"/>
          <w:szCs w:val="22"/>
        </w:rPr>
        <w:tab/>
        <w:t>Toured extensively with Charabanc Theatre Company</w:t>
      </w:r>
    </w:p>
    <w:p w:rsidR="002406FA" w:rsidRDefault="002406FA" w:rsidP="004C4534">
      <w:pPr>
        <w:rPr>
          <w:rFonts w:ascii="Arial" w:hAnsi="Arial" w:cs="Arial"/>
          <w:sz w:val="20"/>
          <w:szCs w:val="22"/>
        </w:rPr>
      </w:pPr>
    </w:p>
    <w:p w:rsidR="004C4534" w:rsidRDefault="004C4534">
      <w:pPr>
        <w:pStyle w:val="Heading2"/>
        <w:rPr>
          <w:rFonts w:eastAsia="Times New Roman"/>
          <w:i/>
          <w:iCs/>
          <w:szCs w:val="22"/>
        </w:rPr>
      </w:pPr>
    </w:p>
    <w:p w:rsidR="00516629" w:rsidRDefault="00087F22" w:rsidP="000C775D">
      <w:pPr>
        <w:pStyle w:val="Heading2"/>
        <w:rPr>
          <w:szCs w:val="22"/>
        </w:rPr>
      </w:pPr>
      <w:r>
        <w:rPr>
          <w:rFonts w:eastAsia="Times New Roman"/>
          <w:i/>
          <w:iCs/>
          <w:szCs w:val="22"/>
        </w:rPr>
        <w:t>Previous experience</w:t>
      </w:r>
      <w:r w:rsidR="00516629">
        <w:rPr>
          <w:rFonts w:eastAsia="Times New Roman"/>
          <w:i/>
          <w:iCs/>
          <w:szCs w:val="22"/>
        </w:rPr>
        <w:t>:</w:t>
      </w:r>
    </w:p>
    <w:p w:rsidR="00D0133D" w:rsidRDefault="00D0133D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2010 – 2011</w:t>
      </w:r>
      <w:r>
        <w:rPr>
          <w:rFonts w:ascii="Arial" w:hAnsi="Arial" w:cs="Arial"/>
          <w:sz w:val="20"/>
          <w:szCs w:val="22"/>
        </w:rPr>
        <w:tab/>
      </w:r>
      <w:r w:rsidRPr="00D0133D">
        <w:rPr>
          <w:rFonts w:ascii="Arial" w:hAnsi="Arial" w:cs="Arial"/>
          <w:b/>
          <w:sz w:val="20"/>
          <w:szCs w:val="22"/>
        </w:rPr>
        <w:t>Project Manager</w:t>
      </w:r>
      <w:r>
        <w:rPr>
          <w:rFonts w:ascii="Arial" w:hAnsi="Arial" w:cs="Arial"/>
          <w:sz w:val="20"/>
          <w:szCs w:val="22"/>
        </w:rPr>
        <w:t xml:space="preserve">, </w:t>
      </w:r>
      <w:r w:rsidRPr="00D0133D">
        <w:rPr>
          <w:rFonts w:ascii="Arial" w:hAnsi="Arial" w:cs="Arial"/>
          <w:i/>
          <w:sz w:val="20"/>
          <w:szCs w:val="22"/>
        </w:rPr>
        <w:t>‘Cultural Landscape’</w:t>
      </w:r>
      <w:r w:rsidR="00277ACC">
        <w:rPr>
          <w:rFonts w:ascii="Arial" w:hAnsi="Arial" w:cs="Arial"/>
          <w:sz w:val="20"/>
          <w:szCs w:val="22"/>
        </w:rPr>
        <w:t xml:space="preserve">: Derby </w:t>
      </w:r>
      <w:r>
        <w:rPr>
          <w:rFonts w:ascii="Arial" w:hAnsi="Arial" w:cs="Arial"/>
          <w:sz w:val="20"/>
          <w:szCs w:val="22"/>
        </w:rPr>
        <w:t>Council</w:t>
      </w:r>
      <w:r w:rsidR="00277ACC">
        <w:rPr>
          <w:rFonts w:ascii="Arial" w:hAnsi="Arial" w:cs="Arial"/>
          <w:sz w:val="20"/>
          <w:szCs w:val="22"/>
        </w:rPr>
        <w:t>’s bid for City of Culture</w:t>
      </w:r>
      <w:r w:rsidR="003C5A58">
        <w:rPr>
          <w:rFonts w:ascii="Arial" w:hAnsi="Arial" w:cs="Arial"/>
          <w:sz w:val="20"/>
          <w:szCs w:val="22"/>
        </w:rPr>
        <w:t>. Freelance contract</w:t>
      </w:r>
      <w:r w:rsidR="006E4A23">
        <w:rPr>
          <w:rFonts w:ascii="Arial" w:hAnsi="Arial" w:cs="Arial"/>
          <w:sz w:val="20"/>
          <w:szCs w:val="22"/>
        </w:rPr>
        <w:t xml:space="preserve"> </w:t>
      </w:r>
    </w:p>
    <w:p w:rsidR="00D0133D" w:rsidRDefault="00D0133D">
      <w:pPr>
        <w:rPr>
          <w:rFonts w:ascii="Arial" w:hAnsi="Arial" w:cs="Arial"/>
          <w:sz w:val="20"/>
          <w:szCs w:val="22"/>
        </w:rPr>
      </w:pPr>
    </w:p>
    <w:p w:rsidR="00516629" w:rsidRDefault="00360A5E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2007 – 2009</w:t>
      </w:r>
      <w:r w:rsidR="00516629">
        <w:rPr>
          <w:rFonts w:ascii="Arial" w:hAnsi="Arial" w:cs="Arial"/>
          <w:sz w:val="20"/>
          <w:szCs w:val="22"/>
        </w:rPr>
        <w:tab/>
      </w:r>
      <w:r w:rsidR="00516629">
        <w:rPr>
          <w:rFonts w:ascii="Arial" w:hAnsi="Arial" w:cs="Arial"/>
          <w:b/>
          <w:bCs/>
          <w:sz w:val="20"/>
          <w:szCs w:val="22"/>
        </w:rPr>
        <w:t>Director</w:t>
      </w:r>
      <w:r w:rsidR="00516629">
        <w:rPr>
          <w:rFonts w:ascii="Arial" w:hAnsi="Arial" w:cs="Arial"/>
          <w:sz w:val="20"/>
          <w:szCs w:val="22"/>
        </w:rPr>
        <w:t xml:space="preserve">, </w:t>
      </w:r>
      <w:r w:rsidRPr="00360A5E">
        <w:rPr>
          <w:rFonts w:ascii="Arial" w:hAnsi="Arial" w:cs="Arial"/>
          <w:b/>
          <w:sz w:val="20"/>
          <w:szCs w:val="22"/>
        </w:rPr>
        <w:t>Liverpool</w:t>
      </w:r>
      <w:r>
        <w:rPr>
          <w:rFonts w:ascii="Arial" w:hAnsi="Arial" w:cs="Arial"/>
          <w:sz w:val="20"/>
          <w:szCs w:val="22"/>
        </w:rPr>
        <w:t xml:space="preserve"> Arts Council</w:t>
      </w:r>
      <w:r w:rsidR="00A222F2">
        <w:rPr>
          <w:rFonts w:ascii="Arial" w:hAnsi="Arial" w:cs="Arial"/>
          <w:sz w:val="20"/>
          <w:szCs w:val="22"/>
        </w:rPr>
        <w:t xml:space="preserve"> England </w:t>
      </w:r>
      <w:r>
        <w:rPr>
          <w:rFonts w:ascii="Arial" w:hAnsi="Arial" w:cs="Arial"/>
          <w:sz w:val="20"/>
          <w:szCs w:val="22"/>
        </w:rPr>
        <w:t xml:space="preserve">, North </w:t>
      </w:r>
      <w:r w:rsidR="00516629">
        <w:rPr>
          <w:rFonts w:ascii="Arial" w:hAnsi="Arial" w:cs="Arial"/>
          <w:sz w:val="20"/>
          <w:szCs w:val="22"/>
        </w:rPr>
        <w:t>West</w:t>
      </w:r>
      <w:r w:rsidR="00A222F2">
        <w:rPr>
          <w:rFonts w:ascii="Arial" w:hAnsi="Arial" w:cs="Arial"/>
          <w:sz w:val="20"/>
          <w:szCs w:val="22"/>
        </w:rPr>
        <w:t xml:space="preserve"> (ACENW)</w:t>
      </w:r>
    </w:p>
    <w:p w:rsidR="000C775D" w:rsidRDefault="00E2270F" w:rsidP="0066427F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 w:rsidRPr="000C775D">
        <w:rPr>
          <w:rFonts w:ascii="Arial" w:eastAsia="Arial Unicode MS" w:hAnsi="Arial" w:cs="Arial"/>
          <w:i/>
          <w:iCs/>
          <w:sz w:val="20"/>
          <w:szCs w:val="22"/>
        </w:rPr>
        <w:t>Overall:</w:t>
      </w:r>
      <w:r w:rsidR="00AD5DAA" w:rsidRPr="000C775D">
        <w:rPr>
          <w:rFonts w:ascii="Arial" w:eastAsia="Arial Unicode MS" w:hAnsi="Arial" w:cs="Arial"/>
          <w:i/>
          <w:iCs/>
          <w:sz w:val="20"/>
          <w:szCs w:val="22"/>
        </w:rPr>
        <w:t xml:space="preserve"> with the Executive Director,</w:t>
      </w:r>
      <w:r w:rsidR="00C675B6" w:rsidRPr="000C775D">
        <w:rPr>
          <w:rFonts w:ascii="Arial" w:eastAsia="Arial Unicode MS" w:hAnsi="Arial" w:cs="Arial"/>
          <w:i/>
          <w:iCs/>
          <w:sz w:val="20"/>
          <w:szCs w:val="22"/>
        </w:rPr>
        <w:t xml:space="preserve"> le</w:t>
      </w:r>
      <w:r w:rsidRPr="000C775D">
        <w:rPr>
          <w:rFonts w:ascii="Arial" w:eastAsia="Arial Unicode MS" w:hAnsi="Arial" w:cs="Arial"/>
          <w:i/>
          <w:iCs/>
          <w:sz w:val="20"/>
          <w:szCs w:val="22"/>
        </w:rPr>
        <w:t>d the management of Arts Council’s involvement in Liverpool European Capital of Culture 2008 and legacy and cultural planning thereafter.</w:t>
      </w:r>
    </w:p>
    <w:p w:rsidR="00516629" w:rsidRPr="000C775D" w:rsidRDefault="00AD5DAA" w:rsidP="0066427F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 w:rsidRPr="000C775D">
        <w:rPr>
          <w:rFonts w:ascii="Arial" w:eastAsia="Arial Unicode MS" w:hAnsi="Arial" w:cs="Arial"/>
          <w:i/>
          <w:iCs/>
          <w:sz w:val="20"/>
          <w:szCs w:val="22"/>
        </w:rPr>
        <w:t>Ensured</w:t>
      </w:r>
      <w:r w:rsidR="00E2270F" w:rsidRPr="000C775D">
        <w:rPr>
          <w:rFonts w:ascii="Arial" w:eastAsia="Arial Unicode MS" w:hAnsi="Arial" w:cs="Arial"/>
          <w:i/>
          <w:iCs/>
          <w:sz w:val="20"/>
          <w:szCs w:val="22"/>
        </w:rPr>
        <w:t xml:space="preserve"> monitoring and delivery against ACE funding agreement with Liverpool Culture Company with particular focus on </w:t>
      </w:r>
      <w:r w:rsidR="00087F22" w:rsidRPr="000C775D">
        <w:rPr>
          <w:rFonts w:ascii="Arial" w:eastAsia="Arial Unicode MS" w:hAnsi="Arial" w:cs="Arial"/>
          <w:i/>
          <w:iCs/>
          <w:sz w:val="20"/>
          <w:szCs w:val="22"/>
        </w:rPr>
        <w:t xml:space="preserve">quality of </w:t>
      </w:r>
      <w:r w:rsidR="00E2270F" w:rsidRPr="000C775D">
        <w:rPr>
          <w:rFonts w:ascii="Arial" w:eastAsia="Arial Unicode MS" w:hAnsi="Arial" w:cs="Arial"/>
          <w:i/>
          <w:iCs/>
          <w:sz w:val="20"/>
          <w:szCs w:val="22"/>
        </w:rPr>
        <w:t>artistic progr</w:t>
      </w:r>
      <w:r w:rsidR="00087F22" w:rsidRPr="000C775D">
        <w:rPr>
          <w:rFonts w:ascii="Arial" w:eastAsia="Arial Unicode MS" w:hAnsi="Arial" w:cs="Arial"/>
          <w:i/>
          <w:iCs/>
          <w:sz w:val="20"/>
          <w:szCs w:val="22"/>
        </w:rPr>
        <w:t>amme and investment in</w:t>
      </w:r>
      <w:r w:rsidR="000925D7" w:rsidRPr="000C775D">
        <w:rPr>
          <w:rFonts w:ascii="Arial" w:eastAsia="Arial Unicode MS" w:hAnsi="Arial" w:cs="Arial"/>
          <w:i/>
          <w:iCs/>
          <w:sz w:val="20"/>
          <w:szCs w:val="22"/>
        </w:rPr>
        <w:t xml:space="preserve"> legacy</w:t>
      </w:r>
    </w:p>
    <w:p w:rsidR="00516629" w:rsidRDefault="00087F22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lastRenderedPageBreak/>
        <w:t>D</w:t>
      </w:r>
      <w:r w:rsidR="00A222F2">
        <w:rPr>
          <w:rFonts w:ascii="Arial" w:eastAsia="Arial Unicode MS" w:hAnsi="Arial" w:cs="Arial"/>
          <w:i/>
          <w:iCs/>
          <w:sz w:val="20"/>
          <w:szCs w:val="22"/>
        </w:rPr>
        <w:t>e</w:t>
      </w:r>
      <w:r>
        <w:rPr>
          <w:rFonts w:ascii="Arial" w:eastAsia="Arial Unicode MS" w:hAnsi="Arial" w:cs="Arial"/>
          <w:i/>
          <w:iCs/>
          <w:sz w:val="20"/>
          <w:szCs w:val="22"/>
        </w:rPr>
        <w:t>veloped (with Culture Company) a post-</w:t>
      </w:r>
      <w:r w:rsidR="005F11B7">
        <w:rPr>
          <w:rFonts w:ascii="Arial" w:eastAsia="Arial Unicode MS" w:hAnsi="Arial" w:cs="Arial"/>
          <w:i/>
          <w:iCs/>
          <w:sz w:val="20"/>
          <w:szCs w:val="22"/>
        </w:rPr>
        <w:t xml:space="preserve">2008 </w:t>
      </w:r>
      <w:r w:rsidR="00A222F2">
        <w:rPr>
          <w:rFonts w:ascii="Arial" w:eastAsia="Arial Unicode MS" w:hAnsi="Arial" w:cs="Arial"/>
          <w:i/>
          <w:iCs/>
          <w:sz w:val="20"/>
          <w:szCs w:val="22"/>
        </w:rPr>
        <w:t>cultural strategy for Liverpool</w:t>
      </w:r>
    </w:p>
    <w:p w:rsidR="00516629" w:rsidRDefault="000925D7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t>Worked</w:t>
      </w:r>
      <w:r w:rsidR="00A222F2">
        <w:rPr>
          <w:rFonts w:ascii="Arial" w:eastAsia="Arial Unicode MS" w:hAnsi="Arial" w:cs="Arial"/>
          <w:i/>
          <w:iCs/>
          <w:sz w:val="20"/>
          <w:szCs w:val="22"/>
        </w:rPr>
        <w:t xml:space="preserve"> with </w:t>
      </w:r>
      <w:r w:rsidR="009E12EB">
        <w:rPr>
          <w:rFonts w:ascii="Arial" w:eastAsia="Arial Unicode MS" w:hAnsi="Arial" w:cs="Arial"/>
          <w:i/>
          <w:iCs/>
          <w:sz w:val="20"/>
          <w:szCs w:val="22"/>
        </w:rPr>
        <w:t>partnership groups such as Liverpool Arts and Regeneration Consortium (LARC) to leverage additional funding to support cultural regeneration</w:t>
      </w:r>
      <w:r w:rsidR="005F11B7">
        <w:rPr>
          <w:rFonts w:ascii="Arial" w:eastAsia="Arial Unicode MS" w:hAnsi="Arial" w:cs="Arial"/>
          <w:i/>
          <w:iCs/>
          <w:sz w:val="20"/>
          <w:szCs w:val="22"/>
        </w:rPr>
        <w:t xml:space="preserve"> and longer term sustainability</w:t>
      </w:r>
      <w:r w:rsidR="009E12EB">
        <w:rPr>
          <w:rFonts w:ascii="Arial" w:eastAsia="Arial Unicode MS" w:hAnsi="Arial" w:cs="Arial"/>
          <w:i/>
          <w:iCs/>
          <w:sz w:val="20"/>
          <w:szCs w:val="22"/>
        </w:rPr>
        <w:t>.</w:t>
      </w:r>
    </w:p>
    <w:p w:rsidR="00516629" w:rsidRDefault="005F11B7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t>Working with key region</w:t>
      </w:r>
      <w:r w:rsidR="000925D7">
        <w:rPr>
          <w:rFonts w:ascii="Arial" w:eastAsia="Arial Unicode MS" w:hAnsi="Arial" w:cs="Arial"/>
          <w:i/>
          <w:iCs/>
          <w:sz w:val="20"/>
          <w:szCs w:val="22"/>
        </w:rPr>
        <w:t>al agencies eg Culture Northwest and</w:t>
      </w:r>
      <w:r>
        <w:rPr>
          <w:rFonts w:ascii="Arial" w:eastAsia="Arial Unicode MS" w:hAnsi="Arial" w:cs="Arial"/>
          <w:i/>
          <w:iCs/>
          <w:sz w:val="20"/>
          <w:szCs w:val="22"/>
        </w:rPr>
        <w:t xml:space="preserve"> Local Authorities to ensure Liverpool 2008 connected with wider regional strategies.</w:t>
      </w:r>
    </w:p>
    <w:p w:rsidR="00516629" w:rsidRDefault="00B125ED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t>International</w:t>
      </w:r>
      <w:r w:rsidR="000925D7">
        <w:rPr>
          <w:rFonts w:ascii="Arial" w:eastAsia="Arial Unicode MS" w:hAnsi="Arial" w:cs="Arial"/>
          <w:i/>
          <w:iCs/>
          <w:sz w:val="20"/>
          <w:szCs w:val="22"/>
        </w:rPr>
        <w:t xml:space="preserve"> networks and </w:t>
      </w:r>
      <w:r w:rsidR="00A3285B">
        <w:rPr>
          <w:rFonts w:ascii="Arial" w:eastAsia="Arial Unicode MS" w:hAnsi="Arial" w:cs="Arial"/>
          <w:i/>
          <w:iCs/>
          <w:sz w:val="20"/>
          <w:szCs w:val="22"/>
        </w:rPr>
        <w:t>initiatives</w:t>
      </w:r>
      <w:r>
        <w:rPr>
          <w:rFonts w:ascii="Arial" w:eastAsia="Arial Unicode MS" w:hAnsi="Arial" w:cs="Arial"/>
          <w:i/>
          <w:iCs/>
          <w:sz w:val="20"/>
          <w:szCs w:val="22"/>
        </w:rPr>
        <w:t xml:space="preserve"> eg Action Learning in Capitals of Culture</w:t>
      </w:r>
    </w:p>
    <w:p w:rsidR="00516629" w:rsidRDefault="00A3285B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t>Developed</w:t>
      </w:r>
      <w:r w:rsidR="005F11B7">
        <w:rPr>
          <w:rFonts w:ascii="Arial" w:eastAsia="Arial Unicode MS" w:hAnsi="Arial" w:cs="Arial"/>
          <w:i/>
          <w:iCs/>
          <w:sz w:val="20"/>
          <w:szCs w:val="22"/>
        </w:rPr>
        <w:t xml:space="preserve"> linkages between Liverpool ’08 and the 2012 Cultural Olympiad.</w:t>
      </w:r>
    </w:p>
    <w:p w:rsidR="00A3285B" w:rsidRDefault="00087F22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t>Invested in Liverpool based arts</w:t>
      </w:r>
      <w:r w:rsidR="00A3285B">
        <w:rPr>
          <w:rFonts w:ascii="Arial" w:eastAsia="Arial Unicode MS" w:hAnsi="Arial" w:cs="Arial"/>
          <w:i/>
          <w:iCs/>
          <w:sz w:val="20"/>
          <w:szCs w:val="22"/>
        </w:rPr>
        <w:t xml:space="preserve"> eg Liverpool Commissions, DaDaFest, Arts &amp; Health</w:t>
      </w:r>
    </w:p>
    <w:p w:rsidR="00516629" w:rsidRDefault="00B125ED" w:rsidP="00A3285B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t>Encourged organisation-wide engagement with Liverpool ‘08</w:t>
      </w:r>
      <w:r w:rsidR="00A3285B">
        <w:rPr>
          <w:rFonts w:ascii="Arial" w:eastAsia="Arial Unicode MS" w:hAnsi="Arial" w:cs="Arial"/>
          <w:i/>
          <w:iCs/>
          <w:sz w:val="20"/>
          <w:szCs w:val="22"/>
        </w:rPr>
        <w:t xml:space="preserve"> </w:t>
      </w:r>
    </w:p>
    <w:p w:rsidR="002406FA" w:rsidRDefault="002406FA" w:rsidP="002406FA">
      <w:pPr>
        <w:rPr>
          <w:rFonts w:ascii="Arial" w:eastAsia="Arial Unicode MS" w:hAnsi="Arial" w:cs="Arial"/>
          <w:i/>
          <w:iCs/>
          <w:sz w:val="20"/>
          <w:szCs w:val="22"/>
        </w:rPr>
      </w:pPr>
    </w:p>
    <w:p w:rsidR="00516629" w:rsidRDefault="00E85C79">
      <w:pPr>
        <w:rPr>
          <w:rFonts w:ascii="Arial" w:eastAsia="Arial Unicode MS" w:hAnsi="Arial" w:cs="Arial"/>
          <w:sz w:val="20"/>
          <w:szCs w:val="22"/>
        </w:rPr>
      </w:pPr>
      <w:r>
        <w:rPr>
          <w:rFonts w:ascii="Arial" w:eastAsia="Arial Unicode MS" w:hAnsi="Arial" w:cs="Arial"/>
          <w:sz w:val="20"/>
          <w:szCs w:val="22"/>
        </w:rPr>
        <w:t>2005 – 2007</w:t>
      </w:r>
      <w:r w:rsidR="00516629">
        <w:rPr>
          <w:rFonts w:ascii="Arial" w:eastAsia="Arial Unicode MS" w:hAnsi="Arial" w:cs="Arial"/>
          <w:sz w:val="20"/>
          <w:szCs w:val="22"/>
        </w:rPr>
        <w:tab/>
      </w:r>
      <w:r w:rsidR="005F11B7">
        <w:rPr>
          <w:rFonts w:ascii="Arial" w:eastAsia="Arial Unicode MS" w:hAnsi="Arial" w:cs="Arial"/>
          <w:b/>
          <w:bCs/>
          <w:sz w:val="20"/>
          <w:szCs w:val="22"/>
        </w:rPr>
        <w:t>Director, Performing Arts Department</w:t>
      </w:r>
      <w:r w:rsidR="00516629">
        <w:rPr>
          <w:rFonts w:ascii="Arial" w:eastAsia="Arial Unicode MS" w:hAnsi="Arial" w:cs="Arial"/>
          <w:b/>
          <w:bCs/>
          <w:sz w:val="20"/>
          <w:szCs w:val="22"/>
        </w:rPr>
        <w:t>,</w:t>
      </w:r>
      <w:r w:rsidR="00516629">
        <w:rPr>
          <w:rFonts w:ascii="Arial" w:eastAsia="Arial Unicode MS" w:hAnsi="Arial" w:cs="Arial"/>
          <w:sz w:val="20"/>
          <w:szCs w:val="22"/>
        </w:rPr>
        <w:t xml:space="preserve"> </w:t>
      </w:r>
    </w:p>
    <w:p w:rsidR="00516629" w:rsidRDefault="00516629">
      <w:pPr>
        <w:ind w:left="720" w:firstLine="720"/>
        <w:rPr>
          <w:rFonts w:ascii="Arial" w:eastAsia="Arial Unicode MS" w:hAnsi="Arial" w:cs="Arial"/>
          <w:sz w:val="20"/>
          <w:szCs w:val="22"/>
        </w:rPr>
      </w:pPr>
      <w:r>
        <w:rPr>
          <w:rFonts w:ascii="Arial" w:eastAsia="Arial Unicode MS" w:hAnsi="Arial" w:cs="Arial"/>
          <w:sz w:val="20"/>
          <w:szCs w:val="22"/>
        </w:rPr>
        <w:t>Arts</w:t>
      </w:r>
      <w:r w:rsidR="005F11B7">
        <w:rPr>
          <w:rFonts w:ascii="Arial" w:eastAsia="Arial Unicode MS" w:hAnsi="Arial" w:cs="Arial"/>
          <w:sz w:val="20"/>
          <w:szCs w:val="22"/>
        </w:rPr>
        <w:t xml:space="preserve"> Council, North West</w:t>
      </w:r>
    </w:p>
    <w:p w:rsidR="00516629" w:rsidRDefault="00E85C79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t>Managed a department of 11 arts specialists in theatre, music, dance</w:t>
      </w:r>
      <w:r w:rsidR="00400596">
        <w:rPr>
          <w:rFonts w:ascii="Arial" w:eastAsia="Arial Unicode MS" w:hAnsi="Arial" w:cs="Arial"/>
          <w:i/>
          <w:iCs/>
          <w:sz w:val="20"/>
          <w:szCs w:val="22"/>
        </w:rPr>
        <w:t>, combined arts</w:t>
      </w:r>
    </w:p>
    <w:p w:rsidR="00087F22" w:rsidRDefault="00E85C79" w:rsidP="00160D5C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 w:rsidRPr="00087F22">
        <w:rPr>
          <w:rFonts w:ascii="Arial" w:eastAsia="Arial Unicode MS" w:hAnsi="Arial" w:cs="Arial"/>
          <w:i/>
          <w:iCs/>
          <w:sz w:val="20"/>
          <w:szCs w:val="22"/>
        </w:rPr>
        <w:t xml:space="preserve">Oversaw a departmental budget of </w:t>
      </w:r>
      <w:r w:rsidR="00400596" w:rsidRPr="00087F22">
        <w:rPr>
          <w:rFonts w:ascii="Arial" w:eastAsia="Arial Unicode MS" w:hAnsi="Arial" w:cs="Arial"/>
          <w:i/>
          <w:iCs/>
          <w:sz w:val="20"/>
          <w:szCs w:val="22"/>
        </w:rPr>
        <w:t>£</w:t>
      </w:r>
      <w:r w:rsidRPr="00087F22">
        <w:rPr>
          <w:rFonts w:ascii="Arial" w:eastAsia="Arial Unicode MS" w:hAnsi="Arial" w:cs="Arial"/>
          <w:i/>
          <w:iCs/>
          <w:sz w:val="20"/>
          <w:szCs w:val="22"/>
        </w:rPr>
        <w:t>16.2m</w:t>
      </w:r>
    </w:p>
    <w:p w:rsidR="00516629" w:rsidRPr="00087F22" w:rsidRDefault="00E85C79" w:rsidP="00160D5C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 w:rsidRPr="00087F22">
        <w:rPr>
          <w:rFonts w:ascii="Arial" w:eastAsia="Arial Unicode MS" w:hAnsi="Arial" w:cs="Arial"/>
          <w:i/>
          <w:iCs/>
          <w:sz w:val="20"/>
          <w:szCs w:val="22"/>
        </w:rPr>
        <w:t>Contributed to artform and organisational policy development</w:t>
      </w:r>
    </w:p>
    <w:p w:rsidR="00516629" w:rsidRDefault="00E85C79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t>Co-ordinated departmental preparation for 2007 Comprehensive Spending Review</w:t>
      </w:r>
    </w:p>
    <w:p w:rsidR="00516629" w:rsidRDefault="00516629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t>Line-ma</w:t>
      </w:r>
      <w:r w:rsidR="00400596">
        <w:rPr>
          <w:rFonts w:ascii="Arial" w:eastAsia="Arial Unicode MS" w:hAnsi="Arial" w:cs="Arial"/>
          <w:i/>
          <w:iCs/>
          <w:sz w:val="20"/>
          <w:szCs w:val="22"/>
        </w:rPr>
        <w:t>naged team of 6 directly</w:t>
      </w:r>
      <w:r w:rsidR="00087F22">
        <w:rPr>
          <w:rFonts w:ascii="Arial" w:eastAsia="Arial Unicode MS" w:hAnsi="Arial" w:cs="Arial"/>
          <w:i/>
          <w:iCs/>
          <w:sz w:val="20"/>
          <w:szCs w:val="22"/>
        </w:rPr>
        <w:t>, 7 indirectly</w:t>
      </w:r>
    </w:p>
    <w:p w:rsidR="008B7563" w:rsidRDefault="008B7563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t>Represented North West at national fora eg Vision 2012</w:t>
      </w:r>
      <w:r w:rsidR="00EE29AB">
        <w:rPr>
          <w:rFonts w:ascii="Arial" w:eastAsia="Arial Unicode MS" w:hAnsi="Arial" w:cs="Arial"/>
          <w:i/>
          <w:iCs/>
          <w:sz w:val="20"/>
          <w:szCs w:val="22"/>
        </w:rPr>
        <w:t>; Advisory Group to Legacy Trust</w:t>
      </w:r>
    </w:p>
    <w:p w:rsidR="008B7563" w:rsidRDefault="008B7563" w:rsidP="00EE29AB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t>2012 Regional Creative Programmer, Artists Taking the Lead</w:t>
      </w:r>
    </w:p>
    <w:p w:rsidR="00516629" w:rsidRDefault="00516629">
      <w:pPr>
        <w:ind w:left="1800"/>
        <w:rPr>
          <w:rFonts w:ascii="Arial" w:eastAsia="Arial Unicode MS" w:hAnsi="Arial" w:cs="Arial"/>
          <w:sz w:val="20"/>
          <w:szCs w:val="22"/>
        </w:rPr>
      </w:pPr>
    </w:p>
    <w:p w:rsidR="00516629" w:rsidRDefault="00A3285B">
      <w:pPr>
        <w:rPr>
          <w:rFonts w:ascii="Arial" w:eastAsia="Arial Unicode MS" w:hAnsi="Arial" w:cs="Arial"/>
          <w:sz w:val="20"/>
          <w:szCs w:val="22"/>
        </w:rPr>
      </w:pPr>
      <w:r>
        <w:rPr>
          <w:rFonts w:ascii="Arial" w:eastAsia="Arial Unicode MS" w:hAnsi="Arial" w:cs="Arial"/>
          <w:sz w:val="20"/>
          <w:szCs w:val="22"/>
        </w:rPr>
        <w:t>1997</w:t>
      </w:r>
      <w:r w:rsidR="00516629">
        <w:rPr>
          <w:rFonts w:ascii="Arial" w:eastAsia="Arial Unicode MS" w:hAnsi="Arial" w:cs="Arial"/>
          <w:sz w:val="20"/>
          <w:szCs w:val="22"/>
        </w:rPr>
        <w:t xml:space="preserve"> –</w:t>
      </w:r>
      <w:r w:rsidR="008B7563">
        <w:rPr>
          <w:rFonts w:ascii="Arial" w:eastAsia="Arial Unicode MS" w:hAnsi="Arial" w:cs="Arial"/>
          <w:sz w:val="20"/>
          <w:szCs w:val="22"/>
        </w:rPr>
        <w:t>2005</w:t>
      </w:r>
      <w:r w:rsidR="008B7563">
        <w:rPr>
          <w:rFonts w:ascii="Arial" w:eastAsia="Arial Unicode MS" w:hAnsi="Arial" w:cs="Arial"/>
          <w:sz w:val="20"/>
          <w:szCs w:val="22"/>
        </w:rPr>
        <w:tab/>
      </w:r>
      <w:r w:rsidR="008B7563">
        <w:rPr>
          <w:rFonts w:ascii="Arial" w:eastAsia="Arial Unicode MS" w:hAnsi="Arial" w:cs="Arial"/>
          <w:b/>
          <w:bCs/>
          <w:sz w:val="20"/>
          <w:szCs w:val="22"/>
        </w:rPr>
        <w:t>Touring Officer</w:t>
      </w:r>
      <w:r w:rsidR="008B7563">
        <w:rPr>
          <w:rFonts w:ascii="Arial" w:eastAsia="Arial Unicode MS" w:hAnsi="Arial" w:cs="Arial"/>
          <w:sz w:val="20"/>
          <w:szCs w:val="22"/>
        </w:rPr>
        <w:t xml:space="preserve">, Arts Council North </w:t>
      </w:r>
      <w:r w:rsidR="00516629">
        <w:rPr>
          <w:rFonts w:ascii="Arial" w:eastAsia="Arial Unicode MS" w:hAnsi="Arial" w:cs="Arial"/>
          <w:sz w:val="20"/>
          <w:szCs w:val="22"/>
        </w:rPr>
        <w:t>West</w:t>
      </w:r>
    </w:p>
    <w:p w:rsidR="00516629" w:rsidRDefault="008B7563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t>Managed a portfolio</w:t>
      </w:r>
      <w:r w:rsidR="008F1CCA">
        <w:rPr>
          <w:rFonts w:ascii="Arial" w:eastAsia="Arial Unicode MS" w:hAnsi="Arial" w:cs="Arial"/>
          <w:i/>
          <w:iCs/>
          <w:sz w:val="20"/>
          <w:szCs w:val="22"/>
        </w:rPr>
        <w:t xml:space="preserve"> of 19 arts organisations, supported individual artists</w:t>
      </w:r>
    </w:p>
    <w:p w:rsidR="00516629" w:rsidRDefault="008B7563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t>Represented North West on National Touring panel</w:t>
      </w:r>
    </w:p>
    <w:p w:rsidR="00516629" w:rsidRPr="008F1CCA" w:rsidRDefault="008B7563" w:rsidP="008F1CCA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t xml:space="preserve">Played a significant role in developing </w:t>
      </w:r>
      <w:r w:rsidR="00400596">
        <w:rPr>
          <w:rFonts w:ascii="Arial" w:eastAsia="Arial Unicode MS" w:hAnsi="Arial" w:cs="Arial"/>
          <w:i/>
          <w:iCs/>
          <w:sz w:val="20"/>
          <w:szCs w:val="22"/>
        </w:rPr>
        <w:t xml:space="preserve">4 </w:t>
      </w:r>
      <w:r>
        <w:rPr>
          <w:rFonts w:ascii="Arial" w:eastAsia="Arial Unicode MS" w:hAnsi="Arial" w:cs="Arial"/>
          <w:i/>
          <w:iCs/>
          <w:sz w:val="20"/>
          <w:szCs w:val="22"/>
        </w:rPr>
        <w:t>NW</w:t>
      </w:r>
      <w:r w:rsidR="00400596">
        <w:rPr>
          <w:rFonts w:ascii="Arial" w:eastAsia="Arial Unicode MS" w:hAnsi="Arial" w:cs="Arial"/>
          <w:i/>
          <w:iCs/>
          <w:sz w:val="20"/>
          <w:szCs w:val="22"/>
        </w:rPr>
        <w:t xml:space="preserve"> Rural Touring Agencies</w:t>
      </w:r>
      <w:r>
        <w:rPr>
          <w:rFonts w:ascii="Arial" w:eastAsia="Arial Unicode MS" w:hAnsi="Arial" w:cs="Arial"/>
          <w:i/>
          <w:iCs/>
          <w:sz w:val="20"/>
          <w:szCs w:val="22"/>
        </w:rPr>
        <w:t xml:space="preserve"> h</w:t>
      </w:r>
      <w:r w:rsidR="00400596">
        <w:rPr>
          <w:rFonts w:ascii="Arial" w:eastAsia="Arial Unicode MS" w:hAnsi="Arial" w:cs="Arial"/>
          <w:i/>
          <w:iCs/>
          <w:sz w:val="20"/>
          <w:szCs w:val="22"/>
        </w:rPr>
        <w:t>osting  NRTF annual conference and first international conference International Village of Culture</w:t>
      </w:r>
    </w:p>
    <w:p w:rsidR="00516629" w:rsidRDefault="00516629">
      <w:pPr>
        <w:rPr>
          <w:rFonts w:ascii="Arial" w:eastAsia="Arial Unicode MS" w:hAnsi="Arial" w:cs="Arial"/>
          <w:sz w:val="20"/>
          <w:szCs w:val="22"/>
        </w:rPr>
      </w:pPr>
    </w:p>
    <w:p w:rsidR="00516629" w:rsidRDefault="001D0837">
      <w:pPr>
        <w:rPr>
          <w:rFonts w:ascii="Arial" w:eastAsia="Arial Unicode MS" w:hAnsi="Arial" w:cs="Arial"/>
          <w:sz w:val="20"/>
          <w:szCs w:val="22"/>
        </w:rPr>
      </w:pPr>
      <w:r>
        <w:rPr>
          <w:rFonts w:ascii="Arial" w:eastAsia="Arial Unicode MS" w:hAnsi="Arial" w:cs="Arial"/>
          <w:sz w:val="20"/>
          <w:szCs w:val="22"/>
        </w:rPr>
        <w:t>1995 – 1997</w:t>
      </w:r>
      <w:r w:rsidR="00516629">
        <w:rPr>
          <w:rFonts w:ascii="Arial" w:eastAsia="Arial Unicode MS" w:hAnsi="Arial" w:cs="Arial"/>
          <w:sz w:val="20"/>
          <w:szCs w:val="22"/>
        </w:rPr>
        <w:tab/>
      </w:r>
      <w:r>
        <w:rPr>
          <w:rFonts w:ascii="Arial" w:eastAsia="Arial Unicode MS" w:hAnsi="Arial" w:cs="Arial"/>
          <w:b/>
          <w:bCs/>
          <w:sz w:val="20"/>
          <w:szCs w:val="22"/>
        </w:rPr>
        <w:t>Administrative Produce</w:t>
      </w:r>
      <w:r w:rsidR="00516629">
        <w:rPr>
          <w:rFonts w:ascii="Arial" w:eastAsia="Arial Unicode MS" w:hAnsi="Arial" w:cs="Arial"/>
          <w:b/>
          <w:bCs/>
          <w:sz w:val="20"/>
          <w:szCs w:val="22"/>
        </w:rPr>
        <w:t>r</w:t>
      </w:r>
      <w:r>
        <w:rPr>
          <w:rFonts w:ascii="Arial" w:eastAsia="Arial Unicode MS" w:hAnsi="Arial" w:cs="Arial"/>
          <w:sz w:val="20"/>
          <w:szCs w:val="22"/>
        </w:rPr>
        <w:t>, IOU Theatre, Halifax</w:t>
      </w:r>
    </w:p>
    <w:p w:rsidR="00516629" w:rsidRDefault="001D0837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t>With Artistic Director, planned future artistic programmes &amp; projects</w:t>
      </w:r>
    </w:p>
    <w:p w:rsidR="001D0837" w:rsidRDefault="001D0837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t>Negotiated all contracts with festivals, promoters, venue programmers</w:t>
      </w:r>
    </w:p>
    <w:p w:rsidR="001D0837" w:rsidRPr="008F1CCA" w:rsidRDefault="001D0837" w:rsidP="008F1CCA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t>Secured national and regional tours, exhibitions, site specific projects</w:t>
      </w:r>
    </w:p>
    <w:p w:rsidR="00516629" w:rsidRDefault="00516629">
      <w:pPr>
        <w:ind w:left="1800"/>
        <w:rPr>
          <w:rFonts w:ascii="Arial" w:eastAsia="Arial Unicode MS" w:hAnsi="Arial" w:cs="Arial"/>
          <w:sz w:val="20"/>
          <w:szCs w:val="22"/>
        </w:rPr>
      </w:pPr>
    </w:p>
    <w:p w:rsidR="00516629" w:rsidRDefault="001D0837">
      <w:pPr>
        <w:rPr>
          <w:rFonts w:ascii="Arial" w:eastAsia="Arial Unicode MS" w:hAnsi="Arial" w:cs="Arial"/>
          <w:sz w:val="20"/>
          <w:szCs w:val="22"/>
        </w:rPr>
      </w:pPr>
      <w:r>
        <w:rPr>
          <w:rFonts w:ascii="Arial" w:eastAsia="Arial Unicode MS" w:hAnsi="Arial" w:cs="Arial"/>
          <w:sz w:val="20"/>
          <w:szCs w:val="22"/>
        </w:rPr>
        <w:t>1993 – 1995</w:t>
      </w:r>
      <w:r w:rsidR="00516629">
        <w:rPr>
          <w:rFonts w:ascii="Arial" w:eastAsia="Arial Unicode MS" w:hAnsi="Arial" w:cs="Arial"/>
          <w:sz w:val="20"/>
          <w:szCs w:val="22"/>
        </w:rPr>
        <w:tab/>
      </w:r>
      <w:r>
        <w:rPr>
          <w:rFonts w:ascii="Arial" w:eastAsia="Arial Unicode MS" w:hAnsi="Arial" w:cs="Arial"/>
          <w:b/>
          <w:bCs/>
          <w:sz w:val="20"/>
          <w:szCs w:val="22"/>
        </w:rPr>
        <w:t>Company Manager</w:t>
      </w:r>
      <w:r>
        <w:rPr>
          <w:rFonts w:ascii="Arial" w:eastAsia="Arial Unicode MS" w:hAnsi="Arial" w:cs="Arial"/>
          <w:sz w:val="20"/>
          <w:szCs w:val="22"/>
        </w:rPr>
        <w:t>, Charabanc Theatre Company, Belfast</w:t>
      </w:r>
    </w:p>
    <w:p w:rsidR="00516629" w:rsidRDefault="001D0837" w:rsidP="001D0837">
      <w:pPr>
        <w:numPr>
          <w:ilvl w:val="0"/>
          <w:numId w:val="8"/>
        </w:numPr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t>Overall responsibility with Artistic Directors for organisational planning</w:t>
      </w:r>
    </w:p>
    <w:p w:rsidR="001D0837" w:rsidRPr="001D0837" w:rsidRDefault="001D0837" w:rsidP="001D0837">
      <w:pPr>
        <w:ind w:left="2160"/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t>and development of the company’s future work</w:t>
      </w:r>
    </w:p>
    <w:p w:rsidR="00516629" w:rsidRDefault="00516629">
      <w:pPr>
        <w:ind w:left="1800"/>
        <w:rPr>
          <w:rFonts w:ascii="Arial" w:eastAsia="Arial Unicode MS" w:hAnsi="Arial" w:cs="Arial"/>
          <w:sz w:val="20"/>
          <w:szCs w:val="22"/>
        </w:rPr>
      </w:pPr>
    </w:p>
    <w:p w:rsidR="001D0837" w:rsidRDefault="001D0837">
      <w:pPr>
        <w:rPr>
          <w:rFonts w:ascii="Arial" w:eastAsia="Arial Unicode MS" w:hAnsi="Arial" w:cs="Arial"/>
          <w:sz w:val="20"/>
          <w:szCs w:val="22"/>
        </w:rPr>
      </w:pPr>
      <w:r>
        <w:rPr>
          <w:rFonts w:ascii="Arial" w:eastAsia="Arial Unicode MS" w:hAnsi="Arial" w:cs="Arial"/>
          <w:sz w:val="20"/>
          <w:szCs w:val="22"/>
        </w:rPr>
        <w:t>1992 – 1993</w:t>
      </w:r>
      <w:r w:rsidR="00516629">
        <w:rPr>
          <w:rFonts w:ascii="Arial" w:eastAsia="Arial Unicode MS" w:hAnsi="Arial" w:cs="Arial"/>
          <w:sz w:val="20"/>
          <w:szCs w:val="22"/>
        </w:rPr>
        <w:tab/>
      </w:r>
      <w:r>
        <w:rPr>
          <w:rFonts w:ascii="Arial" w:eastAsia="Arial Unicode MS" w:hAnsi="Arial" w:cs="Arial"/>
          <w:b/>
          <w:bCs/>
          <w:sz w:val="20"/>
          <w:szCs w:val="22"/>
        </w:rPr>
        <w:t>Programme Manager</w:t>
      </w:r>
      <w:r w:rsidR="00516629">
        <w:rPr>
          <w:rFonts w:ascii="Arial" w:eastAsia="Arial Unicode MS" w:hAnsi="Arial" w:cs="Arial"/>
          <w:b/>
          <w:bCs/>
          <w:sz w:val="20"/>
          <w:szCs w:val="22"/>
        </w:rPr>
        <w:t xml:space="preserve">, </w:t>
      </w:r>
      <w:r>
        <w:rPr>
          <w:rFonts w:ascii="Arial" w:eastAsia="Arial Unicode MS" w:hAnsi="Arial" w:cs="Arial"/>
          <w:sz w:val="20"/>
          <w:szCs w:val="22"/>
        </w:rPr>
        <w:t xml:space="preserve">Northern Ireland Small Business Institute, Ulster </w:t>
      </w:r>
    </w:p>
    <w:p w:rsidR="00516629" w:rsidRDefault="001D0837">
      <w:pPr>
        <w:rPr>
          <w:rFonts w:ascii="Arial" w:eastAsia="Arial Unicode MS" w:hAnsi="Arial" w:cs="Arial"/>
          <w:sz w:val="20"/>
          <w:szCs w:val="22"/>
        </w:rPr>
      </w:pPr>
      <w:r>
        <w:rPr>
          <w:rFonts w:ascii="Arial" w:eastAsia="Arial Unicode MS" w:hAnsi="Arial" w:cs="Arial"/>
          <w:sz w:val="20"/>
          <w:szCs w:val="22"/>
        </w:rPr>
        <w:tab/>
      </w:r>
      <w:r>
        <w:rPr>
          <w:rFonts w:ascii="Arial" w:eastAsia="Arial Unicode MS" w:hAnsi="Arial" w:cs="Arial"/>
          <w:sz w:val="20"/>
          <w:szCs w:val="22"/>
        </w:rPr>
        <w:tab/>
        <w:t>Business School, University of Ulster</w:t>
      </w:r>
    </w:p>
    <w:p w:rsidR="00516629" w:rsidRDefault="00A36955">
      <w:pPr>
        <w:numPr>
          <w:ilvl w:val="0"/>
          <w:numId w:val="7"/>
        </w:numPr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t>Designed and delivered training programmes for women returners, women in business and design graduates</w:t>
      </w:r>
    </w:p>
    <w:p w:rsidR="00516629" w:rsidRPr="008F1CCA" w:rsidRDefault="00A36955" w:rsidP="008F1CCA">
      <w:pPr>
        <w:numPr>
          <w:ilvl w:val="0"/>
          <w:numId w:val="7"/>
        </w:numPr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t>Secured EU funding for ‘Eurocraft’ to support a training programme for design graduates in Northern Ireland and Denmark</w:t>
      </w:r>
    </w:p>
    <w:p w:rsidR="00516629" w:rsidRDefault="00516629">
      <w:pPr>
        <w:ind w:left="1800"/>
        <w:rPr>
          <w:rFonts w:ascii="Arial" w:eastAsia="Arial Unicode MS" w:hAnsi="Arial" w:cs="Arial"/>
          <w:sz w:val="20"/>
          <w:szCs w:val="22"/>
        </w:rPr>
      </w:pPr>
    </w:p>
    <w:p w:rsidR="00516629" w:rsidRDefault="007A61C5">
      <w:pPr>
        <w:rPr>
          <w:rFonts w:ascii="Arial" w:eastAsia="Arial Unicode MS" w:hAnsi="Arial" w:cs="Arial"/>
          <w:sz w:val="20"/>
          <w:szCs w:val="22"/>
        </w:rPr>
      </w:pPr>
      <w:r>
        <w:rPr>
          <w:rFonts w:ascii="Arial" w:eastAsia="Arial Unicode MS" w:hAnsi="Arial" w:cs="Arial"/>
          <w:sz w:val="20"/>
          <w:szCs w:val="22"/>
        </w:rPr>
        <w:t>1989 – 19</w:t>
      </w:r>
      <w:r w:rsidR="00516629">
        <w:rPr>
          <w:rFonts w:ascii="Arial" w:eastAsia="Arial Unicode MS" w:hAnsi="Arial" w:cs="Arial"/>
          <w:sz w:val="20"/>
          <w:szCs w:val="22"/>
        </w:rPr>
        <w:t>9</w:t>
      </w:r>
      <w:r>
        <w:rPr>
          <w:rFonts w:ascii="Arial" w:eastAsia="Arial Unicode MS" w:hAnsi="Arial" w:cs="Arial"/>
          <w:sz w:val="20"/>
          <w:szCs w:val="22"/>
        </w:rPr>
        <w:t>2</w:t>
      </w:r>
      <w:r w:rsidR="00516629">
        <w:rPr>
          <w:rFonts w:ascii="Arial" w:eastAsia="Arial Unicode MS" w:hAnsi="Arial" w:cs="Arial"/>
          <w:sz w:val="20"/>
          <w:szCs w:val="22"/>
        </w:rPr>
        <w:tab/>
      </w:r>
      <w:r w:rsidR="007F1FD5">
        <w:rPr>
          <w:rFonts w:ascii="Arial" w:eastAsia="Arial Unicode MS" w:hAnsi="Arial" w:cs="Arial"/>
          <w:b/>
          <w:bCs/>
          <w:sz w:val="20"/>
          <w:szCs w:val="22"/>
        </w:rPr>
        <w:t xml:space="preserve">Community </w:t>
      </w:r>
      <w:r>
        <w:rPr>
          <w:rFonts w:ascii="Arial" w:eastAsia="Arial Unicode MS" w:hAnsi="Arial" w:cs="Arial"/>
          <w:b/>
          <w:bCs/>
          <w:sz w:val="20"/>
          <w:szCs w:val="22"/>
        </w:rPr>
        <w:t>Development Officer</w:t>
      </w:r>
      <w:r w:rsidR="00516629">
        <w:rPr>
          <w:rFonts w:ascii="Arial" w:eastAsia="Arial Unicode MS" w:hAnsi="Arial" w:cs="Arial"/>
          <w:b/>
          <w:bCs/>
          <w:sz w:val="20"/>
          <w:szCs w:val="22"/>
        </w:rPr>
        <w:t xml:space="preserve">, </w:t>
      </w:r>
      <w:r>
        <w:rPr>
          <w:rFonts w:ascii="Arial" w:eastAsia="Arial Unicode MS" w:hAnsi="Arial" w:cs="Arial"/>
          <w:sz w:val="20"/>
          <w:szCs w:val="22"/>
        </w:rPr>
        <w:t>Work West Agency</w:t>
      </w:r>
    </w:p>
    <w:p w:rsidR="00516629" w:rsidRPr="007A61C5" w:rsidRDefault="007A61C5" w:rsidP="007A61C5">
      <w:pPr>
        <w:numPr>
          <w:ilvl w:val="0"/>
          <w:numId w:val="6"/>
        </w:numPr>
        <w:rPr>
          <w:rFonts w:ascii="Arial" w:eastAsia="Arial Unicode MS" w:hAnsi="Arial" w:cs="Arial"/>
          <w:i/>
          <w:iCs/>
          <w:sz w:val="20"/>
          <w:szCs w:val="22"/>
        </w:rPr>
      </w:pPr>
      <w:r>
        <w:rPr>
          <w:rFonts w:ascii="Arial" w:eastAsia="Arial Unicode MS" w:hAnsi="Arial" w:cs="Arial"/>
          <w:i/>
          <w:iCs/>
          <w:sz w:val="20"/>
          <w:szCs w:val="22"/>
        </w:rPr>
        <w:t>Worke</w:t>
      </w:r>
      <w:r w:rsidR="008A21DD">
        <w:rPr>
          <w:rFonts w:ascii="Arial" w:eastAsia="Arial Unicode MS" w:hAnsi="Arial" w:cs="Arial"/>
          <w:i/>
          <w:iCs/>
          <w:sz w:val="20"/>
          <w:szCs w:val="22"/>
        </w:rPr>
        <w:t xml:space="preserve">d with individuals and community </w:t>
      </w:r>
      <w:r>
        <w:rPr>
          <w:rFonts w:ascii="Arial" w:eastAsia="Arial Unicode MS" w:hAnsi="Arial" w:cs="Arial"/>
          <w:i/>
          <w:iCs/>
          <w:sz w:val="20"/>
          <w:szCs w:val="22"/>
        </w:rPr>
        <w:t xml:space="preserve">groups in West Belfast to develop their skills and </w:t>
      </w:r>
      <w:r w:rsidR="008A21DD">
        <w:rPr>
          <w:rFonts w:ascii="Arial" w:eastAsia="Arial Unicode MS" w:hAnsi="Arial" w:cs="Arial"/>
          <w:i/>
          <w:iCs/>
          <w:sz w:val="20"/>
          <w:szCs w:val="22"/>
        </w:rPr>
        <w:t xml:space="preserve">support in setting up community </w:t>
      </w:r>
      <w:r>
        <w:rPr>
          <w:rFonts w:ascii="Arial" w:eastAsia="Arial Unicode MS" w:hAnsi="Arial" w:cs="Arial"/>
          <w:i/>
          <w:iCs/>
          <w:sz w:val="20"/>
          <w:szCs w:val="22"/>
        </w:rPr>
        <w:t xml:space="preserve">businesses </w:t>
      </w:r>
      <w:r w:rsidR="007F1FD5">
        <w:rPr>
          <w:rFonts w:ascii="Arial" w:eastAsia="Arial Unicode MS" w:hAnsi="Arial" w:cs="Arial"/>
          <w:i/>
          <w:iCs/>
          <w:sz w:val="20"/>
          <w:szCs w:val="22"/>
        </w:rPr>
        <w:t>(CICs)</w:t>
      </w:r>
    </w:p>
    <w:p w:rsidR="00516629" w:rsidRDefault="00516629">
      <w:pPr>
        <w:ind w:left="1800"/>
        <w:rPr>
          <w:rFonts w:ascii="Arial" w:eastAsia="Arial Unicode MS" w:hAnsi="Arial" w:cs="Arial"/>
          <w:sz w:val="20"/>
          <w:szCs w:val="22"/>
        </w:rPr>
      </w:pPr>
    </w:p>
    <w:p w:rsidR="00516629" w:rsidRPr="008A21DD" w:rsidRDefault="008A21DD" w:rsidP="008A21DD">
      <w:pPr>
        <w:rPr>
          <w:rFonts w:ascii="Arial" w:eastAsia="Arial Unicode MS" w:hAnsi="Arial" w:cs="Arial"/>
          <w:sz w:val="20"/>
          <w:szCs w:val="22"/>
        </w:rPr>
      </w:pPr>
      <w:r>
        <w:rPr>
          <w:rFonts w:ascii="Arial" w:eastAsia="Arial Unicode MS" w:hAnsi="Arial" w:cs="Arial"/>
          <w:sz w:val="20"/>
          <w:szCs w:val="22"/>
        </w:rPr>
        <w:t>1984 – 1989</w:t>
      </w:r>
      <w:r w:rsidR="00516629">
        <w:rPr>
          <w:rFonts w:ascii="Arial" w:eastAsia="Arial Unicode MS" w:hAnsi="Arial" w:cs="Arial"/>
          <w:sz w:val="20"/>
          <w:szCs w:val="22"/>
        </w:rPr>
        <w:tab/>
      </w:r>
      <w:r>
        <w:rPr>
          <w:rFonts w:ascii="Arial" w:eastAsia="Arial Unicode MS" w:hAnsi="Arial" w:cs="Arial"/>
          <w:b/>
          <w:bCs/>
          <w:sz w:val="20"/>
          <w:szCs w:val="22"/>
        </w:rPr>
        <w:t>Administrator</w:t>
      </w:r>
      <w:r w:rsidR="00516629">
        <w:rPr>
          <w:rFonts w:ascii="Arial" w:eastAsia="Arial Unicode MS" w:hAnsi="Arial" w:cs="Arial"/>
          <w:b/>
          <w:bCs/>
          <w:sz w:val="20"/>
          <w:szCs w:val="22"/>
        </w:rPr>
        <w:t xml:space="preserve">, </w:t>
      </w:r>
      <w:r>
        <w:rPr>
          <w:rFonts w:ascii="Arial" w:eastAsia="Arial Unicode MS" w:hAnsi="Arial" w:cs="Arial"/>
          <w:sz w:val="20"/>
          <w:szCs w:val="22"/>
        </w:rPr>
        <w:t>Charabanc Theatre Company, Belfast</w:t>
      </w:r>
    </w:p>
    <w:p w:rsidR="008A21DD" w:rsidRPr="00B125ED" w:rsidRDefault="008A21DD" w:rsidP="00B125ED">
      <w:pPr>
        <w:numPr>
          <w:ilvl w:val="0"/>
          <w:numId w:val="5"/>
        </w:numPr>
        <w:rPr>
          <w:rFonts w:ascii="Arial" w:eastAsia="Arial Unicode MS" w:hAnsi="Arial" w:cs="Arial"/>
          <w:i/>
          <w:iCs/>
          <w:sz w:val="20"/>
          <w:szCs w:val="22"/>
        </w:rPr>
      </w:pPr>
      <w:r w:rsidRPr="00B125ED">
        <w:rPr>
          <w:rFonts w:ascii="Arial" w:eastAsia="Arial Unicode MS" w:hAnsi="Arial" w:cs="Arial"/>
          <w:i/>
          <w:iCs/>
          <w:sz w:val="20"/>
          <w:szCs w:val="22"/>
        </w:rPr>
        <w:t>Secured national and international tours</w:t>
      </w:r>
      <w:r w:rsidR="00B125ED">
        <w:rPr>
          <w:rFonts w:ascii="Arial" w:eastAsia="Arial Unicode MS" w:hAnsi="Arial" w:cs="Arial"/>
          <w:i/>
          <w:iCs/>
          <w:sz w:val="20"/>
          <w:szCs w:val="22"/>
        </w:rPr>
        <w:t xml:space="preserve"> </w:t>
      </w:r>
      <w:r w:rsidR="00B125ED" w:rsidRPr="00B125ED">
        <w:rPr>
          <w:rFonts w:ascii="Arial" w:eastAsia="Arial Unicode MS" w:hAnsi="Arial" w:cs="Arial"/>
          <w:i/>
          <w:iCs/>
          <w:sz w:val="20"/>
          <w:szCs w:val="22"/>
        </w:rPr>
        <w:t>,</w:t>
      </w:r>
      <w:r w:rsidR="00B125ED">
        <w:rPr>
          <w:rFonts w:ascii="Arial" w:eastAsia="Arial Unicode MS" w:hAnsi="Arial" w:cs="Arial"/>
          <w:i/>
          <w:iCs/>
          <w:sz w:val="20"/>
          <w:szCs w:val="22"/>
        </w:rPr>
        <w:t xml:space="preserve">managed </w:t>
      </w:r>
      <w:r w:rsidRPr="00B125ED">
        <w:rPr>
          <w:rFonts w:ascii="Arial" w:eastAsia="Arial Unicode MS" w:hAnsi="Arial" w:cs="Arial"/>
          <w:i/>
          <w:iCs/>
          <w:sz w:val="20"/>
          <w:szCs w:val="22"/>
        </w:rPr>
        <w:t xml:space="preserve">budgets, contracts, tour planning </w:t>
      </w:r>
    </w:p>
    <w:p w:rsidR="0014733E" w:rsidRDefault="0014733E" w:rsidP="0014733E">
      <w:pPr>
        <w:rPr>
          <w:rFonts w:ascii="Arial" w:eastAsia="Arial Unicode MS" w:hAnsi="Arial" w:cs="Arial"/>
          <w:i/>
          <w:iCs/>
          <w:sz w:val="20"/>
          <w:szCs w:val="22"/>
        </w:rPr>
      </w:pPr>
    </w:p>
    <w:p w:rsidR="0014733E" w:rsidRDefault="0014733E" w:rsidP="0014733E">
      <w:pPr>
        <w:rPr>
          <w:rFonts w:ascii="Arial" w:eastAsia="Arial Unicode MS" w:hAnsi="Arial" w:cs="Arial"/>
          <w:b/>
          <w:iCs/>
          <w:sz w:val="20"/>
          <w:szCs w:val="22"/>
        </w:rPr>
      </w:pPr>
      <w:r>
        <w:rPr>
          <w:rFonts w:ascii="Arial" w:eastAsia="Arial Unicode MS" w:hAnsi="Arial" w:cs="Arial"/>
          <w:b/>
          <w:iCs/>
          <w:sz w:val="20"/>
          <w:szCs w:val="22"/>
        </w:rPr>
        <w:t>Academic</w:t>
      </w:r>
      <w:r w:rsidR="001F4EDE">
        <w:rPr>
          <w:rFonts w:ascii="Arial" w:eastAsia="Arial Unicode MS" w:hAnsi="Arial" w:cs="Arial"/>
          <w:b/>
          <w:iCs/>
          <w:sz w:val="20"/>
          <w:szCs w:val="22"/>
        </w:rPr>
        <w:t>:</w:t>
      </w:r>
    </w:p>
    <w:p w:rsidR="003054C1" w:rsidRDefault="003054C1" w:rsidP="0014733E">
      <w:pPr>
        <w:rPr>
          <w:rFonts w:ascii="Arial" w:eastAsia="Arial Unicode MS" w:hAnsi="Arial" w:cs="Arial"/>
          <w:b/>
          <w:iCs/>
          <w:sz w:val="20"/>
          <w:szCs w:val="22"/>
        </w:rPr>
      </w:pPr>
    </w:p>
    <w:p w:rsidR="004D4317" w:rsidRDefault="003054C1" w:rsidP="0014733E">
      <w:pPr>
        <w:rPr>
          <w:rFonts w:ascii="Arial" w:eastAsia="Arial Unicode MS" w:hAnsi="Arial" w:cs="Arial"/>
          <w:b/>
          <w:iCs/>
          <w:sz w:val="20"/>
          <w:szCs w:val="22"/>
        </w:rPr>
      </w:pPr>
      <w:r w:rsidRPr="003054C1">
        <w:rPr>
          <w:rFonts w:ascii="Arial" w:eastAsia="Arial Unicode MS" w:hAnsi="Arial" w:cs="Arial"/>
          <w:iCs/>
          <w:sz w:val="20"/>
          <w:szCs w:val="22"/>
        </w:rPr>
        <w:t>2013-2015</w:t>
      </w:r>
      <w:r w:rsidR="003C5A58">
        <w:rPr>
          <w:rFonts w:ascii="Arial" w:eastAsia="Arial Unicode MS" w:hAnsi="Arial" w:cs="Arial"/>
          <w:iCs/>
          <w:sz w:val="20"/>
          <w:szCs w:val="22"/>
        </w:rPr>
        <w:tab/>
      </w:r>
      <w:r>
        <w:rPr>
          <w:rFonts w:ascii="Arial" w:eastAsia="Arial Unicode MS" w:hAnsi="Arial" w:cs="Arial"/>
          <w:iCs/>
          <w:sz w:val="20"/>
          <w:szCs w:val="22"/>
        </w:rPr>
        <w:t>MA Fine Art University of Creative Arts</w:t>
      </w:r>
      <w:r w:rsidR="00EE29AB">
        <w:rPr>
          <w:rFonts w:ascii="Arial" w:eastAsia="Arial Unicode MS" w:hAnsi="Arial" w:cs="Arial"/>
          <w:iCs/>
          <w:sz w:val="20"/>
          <w:szCs w:val="22"/>
        </w:rPr>
        <w:t xml:space="preserve"> (UCA)</w:t>
      </w:r>
      <w:r>
        <w:rPr>
          <w:rFonts w:ascii="Arial" w:eastAsia="Arial Unicode MS" w:hAnsi="Arial" w:cs="Arial"/>
          <w:iCs/>
          <w:sz w:val="20"/>
          <w:szCs w:val="22"/>
        </w:rPr>
        <w:t>, Canterbury</w:t>
      </w:r>
      <w:r w:rsidR="001F48CD">
        <w:rPr>
          <w:rFonts w:ascii="Arial" w:eastAsia="Arial Unicode MS" w:hAnsi="Arial" w:cs="Arial"/>
          <w:iCs/>
          <w:sz w:val="20"/>
          <w:szCs w:val="22"/>
        </w:rPr>
        <w:t>, Merit</w:t>
      </w:r>
    </w:p>
    <w:p w:rsidR="001F4EDE" w:rsidRPr="007F1FD5" w:rsidRDefault="004D4317" w:rsidP="0014733E">
      <w:pPr>
        <w:rPr>
          <w:rFonts w:ascii="Arial" w:eastAsia="Arial Unicode MS" w:hAnsi="Arial" w:cs="Arial"/>
          <w:iCs/>
          <w:sz w:val="20"/>
          <w:szCs w:val="22"/>
        </w:rPr>
      </w:pPr>
      <w:r w:rsidRPr="004D4317">
        <w:rPr>
          <w:rFonts w:ascii="Arial" w:eastAsia="Arial Unicode MS" w:hAnsi="Arial" w:cs="Arial"/>
          <w:iCs/>
          <w:sz w:val="20"/>
          <w:szCs w:val="22"/>
        </w:rPr>
        <w:t>2012-2013</w:t>
      </w:r>
      <w:r w:rsidRPr="004D4317">
        <w:rPr>
          <w:rFonts w:ascii="Arial" w:eastAsia="Arial Unicode MS" w:hAnsi="Arial" w:cs="Arial"/>
          <w:iCs/>
          <w:sz w:val="20"/>
          <w:szCs w:val="22"/>
        </w:rPr>
        <w:tab/>
      </w:r>
      <w:r>
        <w:rPr>
          <w:rFonts w:ascii="Arial" w:eastAsia="Arial Unicode MS" w:hAnsi="Arial" w:cs="Arial"/>
          <w:iCs/>
          <w:sz w:val="20"/>
          <w:szCs w:val="22"/>
        </w:rPr>
        <w:t>Foundation Diploma in Fine Art, Manchester Metro</w:t>
      </w:r>
      <w:r w:rsidR="007F1FD5">
        <w:rPr>
          <w:rFonts w:ascii="Arial" w:eastAsia="Arial Unicode MS" w:hAnsi="Arial" w:cs="Arial"/>
          <w:iCs/>
          <w:sz w:val="20"/>
          <w:szCs w:val="22"/>
        </w:rPr>
        <w:t>politan University, Distinction</w:t>
      </w:r>
    </w:p>
    <w:p w:rsidR="00A545E7" w:rsidRDefault="001F4EDE" w:rsidP="00A545E7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1999 – 2001</w:t>
      </w:r>
      <w:r w:rsidR="006A0280">
        <w:rPr>
          <w:rFonts w:ascii="Arial" w:hAnsi="Arial" w:cs="Arial"/>
          <w:spacing w:val="-3"/>
          <w:sz w:val="20"/>
          <w:szCs w:val="20"/>
        </w:rPr>
        <w:tab/>
      </w:r>
      <w:r w:rsidR="00DC1C0A">
        <w:rPr>
          <w:rFonts w:ascii="Arial" w:hAnsi="Arial" w:cs="Arial"/>
          <w:spacing w:val="-3"/>
          <w:sz w:val="20"/>
          <w:szCs w:val="20"/>
        </w:rPr>
        <w:t xml:space="preserve">PGrad </w:t>
      </w:r>
      <w:r w:rsidRPr="001F4EDE">
        <w:rPr>
          <w:rFonts w:ascii="Arial" w:hAnsi="Arial" w:cs="Arial"/>
          <w:spacing w:val="-3"/>
          <w:sz w:val="20"/>
          <w:szCs w:val="20"/>
        </w:rPr>
        <w:t>Diploma in European Cultural Planning and Policy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 w:rsidRPr="001F4EDE">
        <w:rPr>
          <w:rFonts w:ascii="Arial" w:hAnsi="Arial" w:cs="Arial"/>
          <w:spacing w:val="-3"/>
          <w:sz w:val="20"/>
          <w:szCs w:val="20"/>
        </w:rPr>
        <w:t>de Montfort University, LEICESTER</w:t>
      </w:r>
    </w:p>
    <w:p w:rsidR="001F4EDE" w:rsidRPr="001F4EDE" w:rsidRDefault="005D7010" w:rsidP="001F4EDE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1989-90</w:t>
      </w:r>
      <w:r w:rsidR="001F4EDE">
        <w:rPr>
          <w:rFonts w:ascii="Arial" w:hAnsi="Arial" w:cs="Arial"/>
          <w:spacing w:val="-3"/>
          <w:sz w:val="20"/>
          <w:szCs w:val="20"/>
        </w:rPr>
        <w:tab/>
      </w:r>
      <w:r w:rsidR="006A0280">
        <w:rPr>
          <w:rFonts w:ascii="Arial" w:hAnsi="Arial" w:cs="Arial"/>
          <w:spacing w:val="-3"/>
          <w:sz w:val="20"/>
          <w:szCs w:val="20"/>
        </w:rPr>
        <w:tab/>
      </w:r>
      <w:r w:rsidR="001F4EDE" w:rsidRPr="001F4EDE">
        <w:rPr>
          <w:rFonts w:ascii="Arial" w:hAnsi="Arial" w:cs="Arial"/>
          <w:spacing w:val="-3"/>
          <w:sz w:val="20"/>
          <w:szCs w:val="20"/>
        </w:rPr>
        <w:t>MSSc - Irish Studies</w:t>
      </w:r>
      <w:r w:rsidR="001F4EDE">
        <w:rPr>
          <w:rFonts w:ascii="Arial" w:hAnsi="Arial" w:cs="Arial"/>
          <w:spacing w:val="-3"/>
          <w:sz w:val="20"/>
          <w:szCs w:val="20"/>
        </w:rPr>
        <w:t xml:space="preserve"> </w:t>
      </w:r>
      <w:r w:rsidR="001F4EDE" w:rsidRPr="001F4EDE">
        <w:rPr>
          <w:rFonts w:ascii="Arial" w:hAnsi="Arial" w:cs="Arial"/>
          <w:spacing w:val="-3"/>
          <w:sz w:val="20"/>
          <w:szCs w:val="20"/>
        </w:rPr>
        <w:t>Queen's University, BELFAST</w:t>
      </w:r>
    </w:p>
    <w:p w:rsidR="006A0280" w:rsidRPr="001F4EDE" w:rsidRDefault="001F4EDE" w:rsidP="006A0280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1983-84</w:t>
      </w:r>
      <w:r w:rsidR="006A0280">
        <w:rPr>
          <w:rFonts w:ascii="Arial" w:hAnsi="Arial" w:cs="Arial"/>
          <w:spacing w:val="-3"/>
          <w:sz w:val="20"/>
          <w:szCs w:val="20"/>
        </w:rPr>
        <w:tab/>
      </w:r>
      <w:r w:rsidR="006A0280">
        <w:rPr>
          <w:rFonts w:ascii="Arial" w:hAnsi="Arial" w:cs="Arial"/>
          <w:spacing w:val="-3"/>
          <w:sz w:val="20"/>
          <w:szCs w:val="20"/>
        </w:rPr>
        <w:tab/>
      </w:r>
      <w:r w:rsidR="000C775D">
        <w:rPr>
          <w:rFonts w:ascii="Arial" w:hAnsi="Arial" w:cs="Arial"/>
          <w:spacing w:val="-3"/>
          <w:sz w:val="20"/>
          <w:szCs w:val="20"/>
        </w:rPr>
        <w:t xml:space="preserve">Post-Graduate </w:t>
      </w:r>
      <w:r w:rsidRPr="001F4EDE">
        <w:rPr>
          <w:rFonts w:ascii="Arial" w:hAnsi="Arial" w:cs="Arial"/>
          <w:spacing w:val="-3"/>
          <w:sz w:val="20"/>
          <w:szCs w:val="20"/>
        </w:rPr>
        <w:t>Diploma in Business Studies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 w:rsidRPr="001F4EDE">
        <w:rPr>
          <w:rFonts w:ascii="Arial" w:hAnsi="Arial" w:cs="Arial"/>
          <w:spacing w:val="-3"/>
          <w:sz w:val="20"/>
          <w:szCs w:val="20"/>
        </w:rPr>
        <w:t>Belf</w:t>
      </w:r>
      <w:r w:rsidR="006A0280">
        <w:rPr>
          <w:rFonts w:ascii="Arial" w:hAnsi="Arial" w:cs="Arial"/>
          <w:spacing w:val="-3"/>
          <w:sz w:val="20"/>
          <w:szCs w:val="20"/>
        </w:rPr>
        <w:t>ast College of Business Studies</w:t>
      </w:r>
    </w:p>
    <w:p w:rsidR="00F53629" w:rsidRPr="001F4EDE" w:rsidRDefault="001F4EDE" w:rsidP="001F4EDE">
      <w:pPr>
        <w:tabs>
          <w:tab w:val="left" w:pos="-720"/>
          <w:tab w:val="num" w:pos="3600"/>
        </w:tabs>
        <w:suppressAutoHyphens/>
        <w:spacing w:line="240" w:lineRule="atLeast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1979-83</w:t>
      </w:r>
      <w:r w:rsidR="006A0280">
        <w:rPr>
          <w:rFonts w:ascii="Arial" w:hAnsi="Arial" w:cs="Arial"/>
          <w:spacing w:val="-3"/>
          <w:sz w:val="20"/>
          <w:szCs w:val="20"/>
        </w:rPr>
        <w:t xml:space="preserve">              </w:t>
      </w:r>
      <w:r w:rsidRPr="001F4EDE">
        <w:rPr>
          <w:rFonts w:ascii="Arial" w:hAnsi="Arial" w:cs="Arial"/>
          <w:spacing w:val="-3"/>
          <w:sz w:val="20"/>
          <w:szCs w:val="20"/>
        </w:rPr>
        <w:t>BA (Ho</w:t>
      </w:r>
      <w:r w:rsidR="00F87D3F">
        <w:rPr>
          <w:rFonts w:ascii="Arial" w:hAnsi="Arial" w:cs="Arial"/>
          <w:spacing w:val="-3"/>
          <w:sz w:val="20"/>
          <w:szCs w:val="20"/>
        </w:rPr>
        <w:t xml:space="preserve">ns) joint Politics\Sociology, </w:t>
      </w:r>
      <w:r w:rsidRPr="001F4EDE">
        <w:rPr>
          <w:rFonts w:ascii="Arial" w:hAnsi="Arial" w:cs="Arial"/>
          <w:spacing w:val="-3"/>
          <w:sz w:val="20"/>
          <w:szCs w:val="20"/>
        </w:rPr>
        <w:t>Queen's University, BELFAST</w:t>
      </w:r>
    </w:p>
    <w:p w:rsidR="00EE29AB" w:rsidRDefault="00EE29AB">
      <w:pPr>
        <w:rPr>
          <w:rFonts w:ascii="Arial" w:hAnsi="Arial" w:cs="Arial"/>
          <w:b/>
          <w:sz w:val="20"/>
          <w:szCs w:val="22"/>
        </w:rPr>
      </w:pPr>
    </w:p>
    <w:p w:rsidR="007D22E6" w:rsidRDefault="007D22E6">
      <w:pPr>
        <w:rPr>
          <w:rFonts w:ascii="Arial" w:hAnsi="Arial" w:cs="Arial"/>
          <w:b/>
          <w:sz w:val="20"/>
          <w:szCs w:val="22"/>
        </w:rPr>
      </w:pPr>
    </w:p>
    <w:p w:rsidR="007D22E6" w:rsidRDefault="007D22E6">
      <w:pPr>
        <w:rPr>
          <w:rFonts w:ascii="Arial" w:hAnsi="Arial" w:cs="Arial"/>
          <w:b/>
          <w:sz w:val="20"/>
          <w:szCs w:val="22"/>
        </w:rPr>
      </w:pPr>
    </w:p>
    <w:p w:rsidR="007D22E6" w:rsidRDefault="007D22E6">
      <w:pPr>
        <w:rPr>
          <w:rFonts w:ascii="Arial" w:hAnsi="Arial" w:cs="Arial"/>
          <w:b/>
          <w:sz w:val="20"/>
          <w:szCs w:val="22"/>
        </w:rPr>
      </w:pPr>
    </w:p>
    <w:sectPr w:rsidR="007D22E6" w:rsidSect="000C775D">
      <w:footerReference w:type="default" r:id="rId18"/>
      <w:pgSz w:w="11906" w:h="16838"/>
      <w:pgMar w:top="720" w:right="720" w:bottom="17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89D" w:rsidRDefault="00D5689D" w:rsidP="00B40621">
      <w:r>
        <w:separator/>
      </w:r>
    </w:p>
  </w:endnote>
  <w:endnote w:type="continuationSeparator" w:id="0">
    <w:p w:rsidR="00D5689D" w:rsidRDefault="00D5689D" w:rsidP="00B4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B0503020000020004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21" w:rsidRDefault="00B40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89D" w:rsidRDefault="00D5689D" w:rsidP="00B40621">
      <w:r>
        <w:separator/>
      </w:r>
    </w:p>
  </w:footnote>
  <w:footnote w:type="continuationSeparator" w:id="0">
    <w:p w:rsidR="00D5689D" w:rsidRDefault="00D5689D" w:rsidP="00B4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340E"/>
    <w:multiLevelType w:val="multilevel"/>
    <w:tmpl w:val="696E0F9C"/>
    <w:lvl w:ilvl="0">
      <w:start w:val="198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CC53CAF"/>
    <w:multiLevelType w:val="hybridMultilevel"/>
    <w:tmpl w:val="712288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E0C399C"/>
    <w:multiLevelType w:val="hybridMultilevel"/>
    <w:tmpl w:val="9F5E664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0584EBF"/>
    <w:multiLevelType w:val="hybridMultilevel"/>
    <w:tmpl w:val="719E5B8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0997FE6"/>
    <w:multiLevelType w:val="multilevel"/>
    <w:tmpl w:val="F3F0F346"/>
    <w:lvl w:ilvl="0">
      <w:start w:val="197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3B00816"/>
    <w:multiLevelType w:val="hybridMultilevel"/>
    <w:tmpl w:val="A2FE6038"/>
    <w:lvl w:ilvl="0" w:tplc="90442D00">
      <w:start w:val="1987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A578E1"/>
    <w:multiLevelType w:val="multilevel"/>
    <w:tmpl w:val="696E0F9C"/>
    <w:lvl w:ilvl="0">
      <w:start w:val="198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4EC242D"/>
    <w:multiLevelType w:val="hybridMultilevel"/>
    <w:tmpl w:val="081C52B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05F6DAF"/>
    <w:multiLevelType w:val="multilevel"/>
    <w:tmpl w:val="C75A8212"/>
    <w:lvl w:ilvl="0">
      <w:start w:val="1979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3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3CD0351"/>
    <w:multiLevelType w:val="hybridMultilevel"/>
    <w:tmpl w:val="7AE4F62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32F29CC"/>
    <w:multiLevelType w:val="hybridMultilevel"/>
    <w:tmpl w:val="6310BC8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5CE380C"/>
    <w:multiLevelType w:val="hybridMultilevel"/>
    <w:tmpl w:val="42FE94A8"/>
    <w:lvl w:ilvl="0" w:tplc="D37E14E6">
      <w:start w:val="1989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BD1C4E"/>
    <w:multiLevelType w:val="hybridMultilevel"/>
    <w:tmpl w:val="2F006D0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2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11"/>
  </w:num>
  <w:num w:numId="11">
    <w:abstractNumId w:val="5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3A7A"/>
    <w:rsid w:val="00010E1F"/>
    <w:rsid w:val="00046DC9"/>
    <w:rsid w:val="00086F99"/>
    <w:rsid w:val="00087F22"/>
    <w:rsid w:val="000925D7"/>
    <w:rsid w:val="000C775D"/>
    <w:rsid w:val="000E214D"/>
    <w:rsid w:val="000F5542"/>
    <w:rsid w:val="001002C2"/>
    <w:rsid w:val="00105F23"/>
    <w:rsid w:val="00107813"/>
    <w:rsid w:val="0014733E"/>
    <w:rsid w:val="00160D5C"/>
    <w:rsid w:val="00172333"/>
    <w:rsid w:val="001D0837"/>
    <w:rsid w:val="001E34F6"/>
    <w:rsid w:val="001F48CD"/>
    <w:rsid w:val="001F4EDE"/>
    <w:rsid w:val="00212536"/>
    <w:rsid w:val="00224FC0"/>
    <w:rsid w:val="002406FA"/>
    <w:rsid w:val="002729D5"/>
    <w:rsid w:val="00277ACC"/>
    <w:rsid w:val="002E0E36"/>
    <w:rsid w:val="002E16D5"/>
    <w:rsid w:val="003054C1"/>
    <w:rsid w:val="0031788A"/>
    <w:rsid w:val="00327A18"/>
    <w:rsid w:val="00333A7A"/>
    <w:rsid w:val="00340662"/>
    <w:rsid w:val="00360A5E"/>
    <w:rsid w:val="00375769"/>
    <w:rsid w:val="003C5A58"/>
    <w:rsid w:val="00400596"/>
    <w:rsid w:val="004768AC"/>
    <w:rsid w:val="00481D8C"/>
    <w:rsid w:val="00496752"/>
    <w:rsid w:val="004A19FD"/>
    <w:rsid w:val="004C4534"/>
    <w:rsid w:val="004D4317"/>
    <w:rsid w:val="004E7D51"/>
    <w:rsid w:val="005034EC"/>
    <w:rsid w:val="00516629"/>
    <w:rsid w:val="00522240"/>
    <w:rsid w:val="00534A0F"/>
    <w:rsid w:val="005A12A8"/>
    <w:rsid w:val="005A36FF"/>
    <w:rsid w:val="005A3E4E"/>
    <w:rsid w:val="005D7010"/>
    <w:rsid w:val="005F11B7"/>
    <w:rsid w:val="00600F0D"/>
    <w:rsid w:val="00603C40"/>
    <w:rsid w:val="00614E6E"/>
    <w:rsid w:val="00650E53"/>
    <w:rsid w:val="006A0280"/>
    <w:rsid w:val="006E25B2"/>
    <w:rsid w:val="006E4A23"/>
    <w:rsid w:val="0070008D"/>
    <w:rsid w:val="00717649"/>
    <w:rsid w:val="007A61C5"/>
    <w:rsid w:val="007D22E6"/>
    <w:rsid w:val="007F1FD5"/>
    <w:rsid w:val="0080314E"/>
    <w:rsid w:val="00803FE4"/>
    <w:rsid w:val="008120A9"/>
    <w:rsid w:val="00846C41"/>
    <w:rsid w:val="008526BC"/>
    <w:rsid w:val="00854109"/>
    <w:rsid w:val="00894FCB"/>
    <w:rsid w:val="008A10B9"/>
    <w:rsid w:val="008A21DD"/>
    <w:rsid w:val="008A632B"/>
    <w:rsid w:val="008B7563"/>
    <w:rsid w:val="008F1CCA"/>
    <w:rsid w:val="00977641"/>
    <w:rsid w:val="009A0C31"/>
    <w:rsid w:val="009C452C"/>
    <w:rsid w:val="009E12EB"/>
    <w:rsid w:val="00A222F2"/>
    <w:rsid w:val="00A3285B"/>
    <w:rsid w:val="00A341B3"/>
    <w:rsid w:val="00A36955"/>
    <w:rsid w:val="00A545E7"/>
    <w:rsid w:val="00A8652C"/>
    <w:rsid w:val="00A91C59"/>
    <w:rsid w:val="00AD16F6"/>
    <w:rsid w:val="00AD4CAD"/>
    <w:rsid w:val="00AD5DAA"/>
    <w:rsid w:val="00B125ED"/>
    <w:rsid w:val="00B40621"/>
    <w:rsid w:val="00B56ECF"/>
    <w:rsid w:val="00BD240B"/>
    <w:rsid w:val="00C27C68"/>
    <w:rsid w:val="00C41600"/>
    <w:rsid w:val="00C43B52"/>
    <w:rsid w:val="00C45587"/>
    <w:rsid w:val="00C52C55"/>
    <w:rsid w:val="00C66EC0"/>
    <w:rsid w:val="00C675B6"/>
    <w:rsid w:val="00C737F0"/>
    <w:rsid w:val="00C776C8"/>
    <w:rsid w:val="00C81061"/>
    <w:rsid w:val="00CA041E"/>
    <w:rsid w:val="00CD6CDB"/>
    <w:rsid w:val="00CE0BBC"/>
    <w:rsid w:val="00D0133D"/>
    <w:rsid w:val="00D43CF2"/>
    <w:rsid w:val="00D50245"/>
    <w:rsid w:val="00D5689D"/>
    <w:rsid w:val="00D72A4E"/>
    <w:rsid w:val="00DB533E"/>
    <w:rsid w:val="00DC1C0A"/>
    <w:rsid w:val="00DF3ED7"/>
    <w:rsid w:val="00E13774"/>
    <w:rsid w:val="00E2270F"/>
    <w:rsid w:val="00E85C79"/>
    <w:rsid w:val="00E9403C"/>
    <w:rsid w:val="00E962B0"/>
    <w:rsid w:val="00EE29AB"/>
    <w:rsid w:val="00F253F4"/>
    <w:rsid w:val="00F30546"/>
    <w:rsid w:val="00F351E6"/>
    <w:rsid w:val="00F504B3"/>
    <w:rsid w:val="00F53629"/>
    <w:rsid w:val="00F5442D"/>
    <w:rsid w:val="00F87D3F"/>
    <w:rsid w:val="00FA21E3"/>
    <w:rsid w:val="00FA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F5982"/>
  <w15:chartTrackingRefBased/>
  <w15:docId w15:val="{F69963FB-BDE2-4BDF-8F92-4489A77F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eastAsia="Arial Unicode MS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0"/>
      <w:szCs w:val="20"/>
    </w:rPr>
  </w:style>
  <w:style w:type="paragraph" w:styleId="BodyTextIndent">
    <w:name w:val="Body Text Indent"/>
    <w:basedOn w:val="Normal"/>
    <w:semiHidden/>
    <w:pPr>
      <w:ind w:left="1440" w:hanging="1440"/>
    </w:pPr>
    <w:rPr>
      <w:rFonts w:ascii="Arial" w:eastAsia="Arial Unicode MS" w:hAnsi="Arial" w:cs="Arial"/>
      <w:sz w:val="20"/>
    </w:rPr>
  </w:style>
  <w:style w:type="paragraph" w:styleId="BodyText">
    <w:name w:val="Body Text"/>
    <w:basedOn w:val="Normal"/>
    <w:semiHidden/>
    <w:rPr>
      <w:rFonts w:ascii="Arial" w:hAnsi="Arial" w:cs="Arial"/>
      <w:sz w:val="20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i/>
      <w:iCs/>
      <w:szCs w:val="20"/>
    </w:rPr>
  </w:style>
  <w:style w:type="paragraph" w:styleId="NoSpacing">
    <w:name w:val="No Spacing"/>
    <w:basedOn w:val="Normal"/>
    <w:uiPriority w:val="1"/>
    <w:qFormat/>
    <w:rsid w:val="0010781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40621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B4062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40621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B40621"/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A91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6971">
          <w:marLeft w:val="3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jordan.com" TargetMode="External"/><Relationship Id="rId13" Type="http://schemas.openxmlformats.org/officeDocument/2006/relationships/hyperlink" Target="https://junkstop.wordpress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rangecargo.org.uk/" TargetMode="External"/><Relationship Id="rId17" Type="http://schemas.openxmlformats.org/officeDocument/2006/relationships/hyperlink" Target="http://www.summeracademyvenic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rinakoukhanova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instorestudi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astbridgehospital.org.uk/" TargetMode="External"/><Relationship Id="rId10" Type="http://schemas.openxmlformats.org/officeDocument/2006/relationships/hyperlink" Target="http://www.artprize.co.uk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unkstop.wordpress.com/" TargetMode="External"/><Relationship Id="rId14" Type="http://schemas.openxmlformats.org/officeDocument/2006/relationships/hyperlink" Target="http://www.meniergaller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3F3F-0292-4A13-AEC9-C2242D5F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950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Sue Kay</vt:lpstr>
    </vt:vector>
  </TitlesOfParts>
  <Company/>
  <LinksUpToDate>false</LinksUpToDate>
  <CharactersWithSpaces>7308</CharactersWithSpaces>
  <SharedDoc>false</SharedDoc>
  <HLinks>
    <vt:vector size="54" baseType="variant">
      <vt:variant>
        <vt:i4>2818154</vt:i4>
      </vt:variant>
      <vt:variant>
        <vt:i4>24</vt:i4>
      </vt:variant>
      <vt:variant>
        <vt:i4>0</vt:i4>
      </vt:variant>
      <vt:variant>
        <vt:i4>5</vt:i4>
      </vt:variant>
      <vt:variant>
        <vt:lpwstr>http://www.summeracademyvenice.com/</vt:lpwstr>
      </vt:variant>
      <vt:variant>
        <vt:lpwstr/>
      </vt:variant>
      <vt:variant>
        <vt:i4>2818154</vt:i4>
      </vt:variant>
      <vt:variant>
        <vt:i4>21</vt:i4>
      </vt:variant>
      <vt:variant>
        <vt:i4>0</vt:i4>
      </vt:variant>
      <vt:variant>
        <vt:i4>5</vt:i4>
      </vt:variant>
      <vt:variant>
        <vt:lpwstr>http://www.summeracademyvenice.com/</vt:lpwstr>
      </vt:variant>
      <vt:variant>
        <vt:lpwstr/>
      </vt:variant>
      <vt:variant>
        <vt:i4>3080291</vt:i4>
      </vt:variant>
      <vt:variant>
        <vt:i4>18</vt:i4>
      </vt:variant>
      <vt:variant>
        <vt:i4>0</vt:i4>
      </vt:variant>
      <vt:variant>
        <vt:i4>5</vt:i4>
      </vt:variant>
      <vt:variant>
        <vt:lpwstr>http://www.irinakoukhanova.com/</vt:lpwstr>
      </vt:variant>
      <vt:variant>
        <vt:lpwstr/>
      </vt:variant>
      <vt:variant>
        <vt:i4>5963852</vt:i4>
      </vt:variant>
      <vt:variant>
        <vt:i4>15</vt:i4>
      </vt:variant>
      <vt:variant>
        <vt:i4>0</vt:i4>
      </vt:variant>
      <vt:variant>
        <vt:i4>5</vt:i4>
      </vt:variant>
      <vt:variant>
        <vt:lpwstr>http://www.eastbridgehospital.org.uk/</vt:lpwstr>
      </vt:variant>
      <vt:variant>
        <vt:lpwstr/>
      </vt:variant>
      <vt:variant>
        <vt:i4>8126565</vt:i4>
      </vt:variant>
      <vt:variant>
        <vt:i4>12</vt:i4>
      </vt:variant>
      <vt:variant>
        <vt:i4>0</vt:i4>
      </vt:variant>
      <vt:variant>
        <vt:i4>5</vt:i4>
      </vt:variant>
      <vt:variant>
        <vt:lpwstr>http://www.meniergallery.co.uk/</vt:lpwstr>
      </vt:variant>
      <vt:variant>
        <vt:lpwstr/>
      </vt:variant>
      <vt:variant>
        <vt:i4>6684733</vt:i4>
      </vt:variant>
      <vt:variant>
        <vt:i4>9</vt:i4>
      </vt:variant>
      <vt:variant>
        <vt:i4>0</vt:i4>
      </vt:variant>
      <vt:variant>
        <vt:i4>5</vt:i4>
      </vt:variant>
      <vt:variant>
        <vt:lpwstr>https://junkstop.wordpress.com/</vt:lpwstr>
      </vt:variant>
      <vt:variant>
        <vt:lpwstr/>
      </vt:variant>
      <vt:variant>
        <vt:i4>4063265</vt:i4>
      </vt:variant>
      <vt:variant>
        <vt:i4>6</vt:i4>
      </vt:variant>
      <vt:variant>
        <vt:i4>0</vt:i4>
      </vt:variant>
      <vt:variant>
        <vt:i4>5</vt:i4>
      </vt:variant>
      <vt:variant>
        <vt:lpwstr>http://www.strangecargo.org.uk/</vt:lpwstr>
      </vt:variant>
      <vt:variant>
        <vt:lpwstr/>
      </vt:variant>
      <vt:variant>
        <vt:i4>6684733</vt:i4>
      </vt:variant>
      <vt:variant>
        <vt:i4>3</vt:i4>
      </vt:variant>
      <vt:variant>
        <vt:i4>0</vt:i4>
      </vt:variant>
      <vt:variant>
        <vt:i4>5</vt:i4>
      </vt:variant>
      <vt:variant>
        <vt:lpwstr>https://junkstop.wordpress.com/</vt:lpwstr>
      </vt:variant>
      <vt:variant>
        <vt:lpwstr/>
      </vt:variant>
      <vt:variant>
        <vt:i4>786453</vt:i4>
      </vt:variant>
      <vt:variant>
        <vt:i4>0</vt:i4>
      </vt:variant>
      <vt:variant>
        <vt:i4>0</vt:i4>
      </vt:variant>
      <vt:variant>
        <vt:i4>5</vt:i4>
      </vt:variant>
      <vt:variant>
        <vt:lpwstr>https://mvjordan.com/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Sue Kay</dc:title>
  <dc:subject/>
  <dc:creator>Mary Schwarz</dc:creator>
  <cp:keywords/>
  <cp:lastModifiedBy>maureen jordan</cp:lastModifiedBy>
  <cp:revision>2</cp:revision>
  <dcterms:created xsi:type="dcterms:W3CDTF">2016-04-22T07:07:00Z</dcterms:created>
  <dcterms:modified xsi:type="dcterms:W3CDTF">2016-04-22T07:07:00Z</dcterms:modified>
</cp:coreProperties>
</file>